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9FBE" w14:textId="77777777" w:rsidR="004933DE" w:rsidRDefault="004933DE" w:rsidP="004933DE">
      <w:pPr>
        <w:pStyle w:val="Kop2"/>
        <w:rPr>
          <w:color w:val="D2232A"/>
        </w:rPr>
      </w:pPr>
    </w:p>
    <w:p w14:paraId="10F9E4E0" w14:textId="77777777" w:rsidR="004933DE" w:rsidRDefault="004933DE" w:rsidP="004933DE">
      <w:pPr>
        <w:pStyle w:val="Kop2"/>
        <w:rPr>
          <w:color w:val="D2232A"/>
        </w:rPr>
      </w:pPr>
    </w:p>
    <w:p w14:paraId="49AA11B1" w14:textId="77777777" w:rsidR="004933DE" w:rsidRDefault="004933DE" w:rsidP="004933DE">
      <w:pPr>
        <w:pStyle w:val="Kop2"/>
        <w:rPr>
          <w:color w:val="D2232A"/>
        </w:rPr>
      </w:pPr>
    </w:p>
    <w:p w14:paraId="63613F02" w14:textId="77777777" w:rsidR="004933DE" w:rsidRDefault="004933DE" w:rsidP="004933DE">
      <w:pPr>
        <w:pStyle w:val="Kop2"/>
        <w:rPr>
          <w:color w:val="D2232A"/>
        </w:rPr>
      </w:pPr>
    </w:p>
    <w:p w14:paraId="3A3C2561" w14:textId="77777777" w:rsidR="004933DE" w:rsidRDefault="004933DE" w:rsidP="004933DE">
      <w:pPr>
        <w:pStyle w:val="Kop2"/>
        <w:rPr>
          <w:color w:val="D2232A"/>
        </w:rPr>
      </w:pPr>
    </w:p>
    <w:p w14:paraId="3D2B3860" w14:textId="77777777" w:rsidR="004933DE" w:rsidRDefault="004933DE" w:rsidP="004933DE">
      <w:pPr>
        <w:pStyle w:val="Kop2"/>
        <w:rPr>
          <w:color w:val="D2232A"/>
        </w:rPr>
      </w:pPr>
    </w:p>
    <w:p w14:paraId="32E9286F" w14:textId="77777777" w:rsidR="004933DE" w:rsidRDefault="004933DE" w:rsidP="004933DE">
      <w:pPr>
        <w:pStyle w:val="Kop2"/>
        <w:rPr>
          <w:color w:val="D2232A"/>
        </w:rPr>
      </w:pPr>
    </w:p>
    <w:p w14:paraId="478D5F28" w14:textId="66E051A3" w:rsidR="004933DE" w:rsidRPr="00FF78BA" w:rsidRDefault="00FF78BA" w:rsidP="004933DE">
      <w:pPr>
        <w:pStyle w:val="Kop2"/>
        <w:rPr>
          <w:rFonts w:asciiTheme="minorHAnsi" w:hAnsiTheme="minorHAnsi" w:cstheme="minorHAnsi"/>
          <w:b/>
          <w:bCs/>
          <w:color w:val="D2232A"/>
          <w:sz w:val="48"/>
          <w:szCs w:val="48"/>
        </w:rPr>
      </w:pPr>
      <w:r w:rsidRPr="00FF78BA">
        <w:rPr>
          <w:rFonts w:asciiTheme="minorHAnsi" w:hAnsiTheme="minorHAnsi" w:cstheme="minorHAnsi"/>
          <w:b/>
          <w:bCs/>
          <w:color w:val="D2232A"/>
          <w:sz w:val="48"/>
          <w:szCs w:val="48"/>
        </w:rPr>
        <w:t>Jaarverslag Stichting Running Blind 2019</w:t>
      </w:r>
    </w:p>
    <w:p w14:paraId="2A06AA1E" w14:textId="77777777" w:rsidR="004933DE" w:rsidRDefault="004933DE" w:rsidP="004933DE">
      <w:pPr>
        <w:pStyle w:val="Kop2"/>
        <w:rPr>
          <w:color w:val="D2232A"/>
        </w:rPr>
      </w:pPr>
    </w:p>
    <w:p w14:paraId="42B6E82E" w14:textId="77777777" w:rsidR="004933DE" w:rsidRDefault="004933DE" w:rsidP="004933DE">
      <w:pPr>
        <w:pStyle w:val="Kop2"/>
        <w:rPr>
          <w:color w:val="D2232A"/>
        </w:rPr>
      </w:pPr>
    </w:p>
    <w:p w14:paraId="61522D4F" w14:textId="77777777" w:rsidR="004933DE" w:rsidRDefault="004933DE" w:rsidP="004933DE">
      <w:pPr>
        <w:pStyle w:val="Kop2"/>
        <w:rPr>
          <w:color w:val="D2232A"/>
        </w:rPr>
      </w:pPr>
    </w:p>
    <w:p w14:paraId="46B830A1" w14:textId="77777777" w:rsidR="004933DE" w:rsidRDefault="004933DE" w:rsidP="004933DE">
      <w:pPr>
        <w:pStyle w:val="Kop2"/>
        <w:rPr>
          <w:color w:val="D2232A"/>
        </w:rPr>
      </w:pPr>
    </w:p>
    <w:p w14:paraId="48051AED" w14:textId="77777777" w:rsidR="004933DE" w:rsidRDefault="004933DE" w:rsidP="004933DE">
      <w:pPr>
        <w:pStyle w:val="Kop2"/>
        <w:rPr>
          <w:color w:val="D2232A"/>
        </w:rPr>
      </w:pPr>
    </w:p>
    <w:p w14:paraId="618FE72A" w14:textId="77777777" w:rsidR="004933DE" w:rsidRDefault="004933DE" w:rsidP="004933DE">
      <w:pPr>
        <w:pStyle w:val="Kop2"/>
        <w:rPr>
          <w:color w:val="D2232A"/>
        </w:rPr>
      </w:pPr>
    </w:p>
    <w:p w14:paraId="7DA4EBBA" w14:textId="77777777" w:rsidR="004933DE" w:rsidRDefault="004933DE" w:rsidP="004933DE">
      <w:pPr>
        <w:pStyle w:val="Kop2"/>
        <w:rPr>
          <w:color w:val="D2232A"/>
        </w:rPr>
      </w:pPr>
    </w:p>
    <w:p w14:paraId="46C8874C" w14:textId="77777777" w:rsidR="004933DE" w:rsidRDefault="004933DE" w:rsidP="004933DE">
      <w:pPr>
        <w:pStyle w:val="Kop2"/>
        <w:rPr>
          <w:color w:val="D2232A"/>
        </w:rPr>
      </w:pPr>
    </w:p>
    <w:p w14:paraId="651CC9AE" w14:textId="77777777" w:rsidR="004933DE" w:rsidRDefault="004933DE" w:rsidP="004933DE">
      <w:pPr>
        <w:pStyle w:val="Kop2"/>
        <w:rPr>
          <w:color w:val="D2232A"/>
        </w:rPr>
      </w:pPr>
    </w:p>
    <w:p w14:paraId="5B99004C" w14:textId="77777777" w:rsidR="004933DE" w:rsidRDefault="004933DE" w:rsidP="004933DE">
      <w:pPr>
        <w:pStyle w:val="Kop2"/>
        <w:rPr>
          <w:color w:val="D2232A"/>
        </w:rPr>
      </w:pPr>
    </w:p>
    <w:p w14:paraId="6DB643F4" w14:textId="77777777" w:rsidR="004933DE" w:rsidRDefault="004933DE" w:rsidP="004933DE">
      <w:pPr>
        <w:pStyle w:val="Kop2"/>
        <w:rPr>
          <w:color w:val="D2232A"/>
        </w:rPr>
      </w:pPr>
    </w:p>
    <w:p w14:paraId="05FB13D8" w14:textId="77777777" w:rsidR="004933DE" w:rsidRDefault="004933DE" w:rsidP="004933DE">
      <w:pPr>
        <w:pStyle w:val="Kop2"/>
        <w:rPr>
          <w:color w:val="D2232A"/>
        </w:rPr>
      </w:pPr>
    </w:p>
    <w:p w14:paraId="6A27AC17" w14:textId="77777777" w:rsidR="004933DE" w:rsidRDefault="004933DE" w:rsidP="004933DE">
      <w:pPr>
        <w:pStyle w:val="Kop2"/>
        <w:rPr>
          <w:color w:val="D2232A"/>
        </w:rPr>
      </w:pPr>
    </w:p>
    <w:p w14:paraId="535E4CD8" w14:textId="77777777" w:rsidR="004933DE" w:rsidRDefault="004933DE" w:rsidP="004933DE">
      <w:pPr>
        <w:pStyle w:val="Kop2"/>
        <w:rPr>
          <w:color w:val="D2232A"/>
        </w:rPr>
      </w:pPr>
    </w:p>
    <w:p w14:paraId="7729D5CF" w14:textId="77777777" w:rsidR="004933DE" w:rsidRDefault="004933DE" w:rsidP="004933DE">
      <w:pPr>
        <w:pStyle w:val="Kop2"/>
        <w:rPr>
          <w:color w:val="D2232A"/>
        </w:rPr>
      </w:pPr>
    </w:p>
    <w:p w14:paraId="5EF73A57" w14:textId="77777777" w:rsidR="004933DE" w:rsidRDefault="004933DE" w:rsidP="004933DE">
      <w:pPr>
        <w:pStyle w:val="Kop2"/>
        <w:rPr>
          <w:color w:val="D2232A"/>
        </w:rPr>
      </w:pPr>
    </w:p>
    <w:p w14:paraId="291171F9" w14:textId="77777777" w:rsidR="004933DE" w:rsidRDefault="004933DE" w:rsidP="004933DE">
      <w:pPr>
        <w:pStyle w:val="Kop2"/>
        <w:rPr>
          <w:color w:val="D2232A"/>
        </w:rPr>
      </w:pPr>
    </w:p>
    <w:p w14:paraId="5A7BA980" w14:textId="77777777" w:rsidR="004933DE" w:rsidRDefault="004933DE" w:rsidP="004933DE">
      <w:pPr>
        <w:pStyle w:val="Kop2"/>
        <w:rPr>
          <w:color w:val="D2232A"/>
        </w:rPr>
      </w:pPr>
    </w:p>
    <w:p w14:paraId="246A988C" w14:textId="77777777" w:rsidR="004933DE" w:rsidRDefault="004933DE" w:rsidP="004933DE">
      <w:pPr>
        <w:pStyle w:val="Kop2"/>
        <w:rPr>
          <w:color w:val="D2232A"/>
        </w:rPr>
      </w:pPr>
    </w:p>
    <w:p w14:paraId="2B23FF9C" w14:textId="77777777" w:rsidR="004933DE" w:rsidRDefault="004933DE" w:rsidP="004933DE">
      <w:pPr>
        <w:pStyle w:val="Kop2"/>
        <w:rPr>
          <w:color w:val="D2232A"/>
        </w:rPr>
      </w:pPr>
    </w:p>
    <w:p w14:paraId="097A72A4" w14:textId="77777777" w:rsidR="004933DE" w:rsidRDefault="004933DE" w:rsidP="004933DE">
      <w:pPr>
        <w:pStyle w:val="Kop2"/>
        <w:rPr>
          <w:color w:val="D2232A"/>
        </w:rPr>
      </w:pPr>
    </w:p>
    <w:p w14:paraId="62FBB414" w14:textId="77777777" w:rsidR="004933DE" w:rsidRDefault="004933DE" w:rsidP="004933DE">
      <w:pPr>
        <w:pStyle w:val="Kop2"/>
        <w:rPr>
          <w:color w:val="D2232A"/>
        </w:rPr>
      </w:pPr>
    </w:p>
    <w:p w14:paraId="24810478" w14:textId="77777777" w:rsidR="004933DE" w:rsidRDefault="004933DE" w:rsidP="004933DE">
      <w:pPr>
        <w:pStyle w:val="Kop2"/>
        <w:rPr>
          <w:color w:val="D2232A"/>
        </w:rPr>
      </w:pPr>
    </w:p>
    <w:bookmarkStart w:id="0" w:name="_Toc35023066"/>
    <w:bookmarkStart w:id="1" w:name="_Toc35974466"/>
    <w:p w14:paraId="10D97FC1" w14:textId="6D3850CF" w:rsidR="004933DE" w:rsidRDefault="004933DE" w:rsidP="004933DE">
      <w:pPr>
        <w:pStyle w:val="Kop2"/>
      </w:pPr>
      <w:r>
        <w:rPr>
          <w:noProof/>
        </w:rPr>
        <mc:AlternateContent>
          <mc:Choice Requires="wps">
            <w:drawing>
              <wp:anchor distT="0" distB="0" distL="0" distR="0" simplePos="0" relativeHeight="251659264" behindDoc="1" locked="0" layoutInCell="1" allowOverlap="1" wp14:anchorId="0BBD3CE7" wp14:editId="75D61D77">
                <wp:simplePos x="0" y="0"/>
                <wp:positionH relativeFrom="page">
                  <wp:posOffset>539750</wp:posOffset>
                </wp:positionH>
                <wp:positionV relativeFrom="paragraph">
                  <wp:posOffset>353060</wp:posOffset>
                </wp:positionV>
                <wp:extent cx="2753995" cy="1270"/>
                <wp:effectExtent l="0" t="0" r="0" b="0"/>
                <wp:wrapTopAndBottom/>
                <wp:docPr id="16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3995" cy="1270"/>
                        </a:xfrm>
                        <a:custGeom>
                          <a:avLst/>
                          <a:gdLst>
                            <a:gd name="T0" fmla="+- 0 850 850"/>
                            <a:gd name="T1" fmla="*/ T0 w 4337"/>
                            <a:gd name="T2" fmla="+- 0 5187 850"/>
                            <a:gd name="T3" fmla="*/ T2 w 4337"/>
                          </a:gdLst>
                          <a:ahLst/>
                          <a:cxnLst>
                            <a:cxn ang="0">
                              <a:pos x="T1" y="0"/>
                            </a:cxn>
                            <a:cxn ang="0">
                              <a:pos x="T3" y="0"/>
                            </a:cxn>
                          </a:cxnLst>
                          <a:rect l="0" t="0" r="r" b="b"/>
                          <a:pathLst>
                            <a:path w="4337">
                              <a:moveTo>
                                <a:pt x="0" y="0"/>
                              </a:moveTo>
                              <a:lnTo>
                                <a:pt x="4337" y="0"/>
                              </a:lnTo>
                            </a:path>
                          </a:pathLst>
                        </a:custGeom>
                        <a:noFill/>
                        <a:ln w="38100">
                          <a:solidFill>
                            <a:srgbClr val="D223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AB8C8" id="Freeform 45" o:spid="_x0000_s1026" style="position:absolute;margin-left:42.5pt;margin-top:27.8pt;width:216.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" path="m,l4337,e" filled="f" strokecolor="#d2232a" strokeweight="3pt">
                <v:path arrowok="t" o:connecttype="custom" o:connectlocs="0,0;2753995,0" o:connectangles="0,0"/>
                <w10:wrap type="topAndBottom" anchorx="page"/>
              </v:shape>
            </w:pict>
          </mc:Fallback>
        </mc:AlternateContent>
      </w:r>
      <w:r>
        <w:rPr>
          <w:color w:val="D2232A"/>
        </w:rPr>
        <w:t>Colofon</w:t>
      </w:r>
      <w:bookmarkEnd w:id="0"/>
      <w:bookmarkEnd w:id="1"/>
    </w:p>
    <w:p w14:paraId="393B004C" w14:textId="1F7506F2" w:rsidR="004933DE" w:rsidRDefault="004933DE" w:rsidP="004933DE">
      <w:pPr>
        <w:pStyle w:val="Plattetekst"/>
        <w:spacing w:before="132" w:line="180" w:lineRule="auto"/>
        <w:ind w:left="170" w:right="6405"/>
        <w:rPr>
          <w:color w:val="231F20"/>
          <w:spacing w:val="-4"/>
        </w:rPr>
      </w:pPr>
      <w:r>
        <w:rPr>
          <w:color w:val="231F20"/>
        </w:rPr>
        <w:t xml:space="preserve">Stichting Running </w:t>
      </w:r>
      <w:r>
        <w:rPr>
          <w:color w:val="231F20"/>
          <w:spacing w:val="-4"/>
        </w:rPr>
        <w:t xml:space="preserve">Blind </w:t>
      </w:r>
    </w:p>
    <w:p w14:paraId="34C9A61A" w14:textId="77777777" w:rsidR="004933DE" w:rsidRDefault="004933DE" w:rsidP="004933DE">
      <w:pPr>
        <w:pStyle w:val="Plattetekst"/>
        <w:spacing w:before="132" w:line="180" w:lineRule="auto"/>
        <w:ind w:left="170" w:right="6405"/>
        <w:rPr>
          <w:color w:val="231F20"/>
          <w:spacing w:val="-4"/>
        </w:rPr>
      </w:pPr>
      <w:r>
        <w:rPr>
          <w:color w:val="231F20"/>
          <w:spacing w:val="-4"/>
        </w:rPr>
        <w:t>Jaarverslag 2019</w:t>
      </w:r>
    </w:p>
    <w:p w14:paraId="2787470B" w14:textId="780F874C" w:rsidR="004933DE" w:rsidRDefault="004933DE" w:rsidP="004933DE">
      <w:pPr>
        <w:pStyle w:val="Plattetekst"/>
        <w:spacing w:before="132" w:line="180" w:lineRule="auto"/>
        <w:ind w:left="170" w:right="6405"/>
        <w:rPr>
          <w:color w:val="231F20"/>
        </w:rPr>
      </w:pPr>
      <w:r>
        <w:rPr>
          <w:color w:val="231F20"/>
        </w:rPr>
        <w:t xml:space="preserve">Uitgave: </w:t>
      </w:r>
      <w:r w:rsidR="00584481">
        <w:rPr>
          <w:color w:val="231F20"/>
        </w:rPr>
        <w:t>April</w:t>
      </w:r>
      <w:r>
        <w:rPr>
          <w:color w:val="231F20"/>
        </w:rPr>
        <w:t xml:space="preserve"> 2020</w:t>
      </w:r>
    </w:p>
    <w:p w14:paraId="43F30FBF" w14:textId="77777777" w:rsidR="004933DE" w:rsidRDefault="004933DE">
      <w:pPr>
        <w:rPr>
          <w:rFonts w:ascii="TheSans" w:eastAsia="TheSans" w:hAnsi="TheSans" w:cs="TheSans"/>
          <w:color w:val="231F20"/>
          <w:sz w:val="24"/>
          <w:szCs w:val="24"/>
          <w:lang w:eastAsia="nl-NL" w:bidi="nl-NL"/>
        </w:rPr>
      </w:pPr>
      <w:r>
        <w:rPr>
          <w:color w:val="231F20"/>
        </w:rPr>
        <w:lastRenderedPageBreak/>
        <w:br w:type="page"/>
      </w:r>
    </w:p>
    <w:p w14:paraId="5EAFD931" w14:textId="55B6E1B2" w:rsidR="004933DE" w:rsidRDefault="004933DE" w:rsidP="004933DE">
      <w:pPr>
        <w:pStyle w:val="Kop1"/>
        <w:spacing w:line="454" w:lineRule="exact"/>
        <w:rPr>
          <w:color w:val="D2232A"/>
        </w:rPr>
      </w:pPr>
      <w:bookmarkStart w:id="2" w:name="_Toc35023067"/>
      <w:bookmarkStart w:id="3" w:name="_Toc35974467"/>
      <w:r>
        <w:rPr>
          <w:color w:val="D2232A"/>
          <w:sz w:val="24"/>
        </w:rPr>
        <w:lastRenderedPageBreak/>
        <w:t>I</w:t>
      </w:r>
      <w:r>
        <w:rPr>
          <w:color w:val="D2232A"/>
        </w:rPr>
        <w:t>nhoudsopgave</w:t>
      </w:r>
      <w:bookmarkEnd w:id="2"/>
      <w:bookmarkEnd w:id="3"/>
    </w:p>
    <w:sdt>
      <w:sdtPr>
        <w:rPr>
          <w:rFonts w:asciiTheme="minorHAnsi" w:eastAsiaTheme="minorHAnsi" w:hAnsiTheme="minorHAnsi" w:cstheme="minorBidi"/>
          <w:color w:val="auto"/>
          <w:sz w:val="22"/>
          <w:szCs w:val="22"/>
          <w:lang w:eastAsia="en-US"/>
        </w:rPr>
        <w:id w:val="2059271595"/>
        <w:docPartObj>
          <w:docPartGallery w:val="Table of Contents"/>
          <w:docPartUnique/>
        </w:docPartObj>
      </w:sdtPr>
      <w:sdtEndPr>
        <w:rPr>
          <w:b/>
          <w:bCs/>
        </w:rPr>
      </w:sdtEndPr>
      <w:sdtContent>
        <w:p w14:paraId="4B7236C9" w14:textId="32E2D62D" w:rsidR="004933DE" w:rsidRDefault="004933DE">
          <w:pPr>
            <w:pStyle w:val="Kopvaninhoudsopgave"/>
          </w:pPr>
        </w:p>
        <w:p w14:paraId="2201F41C" w14:textId="06F7D5D6" w:rsidR="00D405B9" w:rsidRDefault="005F5D89">
          <w:pPr>
            <w:pStyle w:val="Inhopg2"/>
            <w:rPr>
              <w:rFonts w:asciiTheme="minorHAnsi" w:eastAsiaTheme="minorEastAsia" w:hAnsiTheme="minorHAnsi" w:cstheme="minorBidi"/>
              <w:lang w:bidi="ar-SA"/>
            </w:rPr>
          </w:pPr>
          <w:hyperlink w:anchor="_Toc35974466" w:history="1">
            <w:r w:rsidR="00D405B9" w:rsidRPr="00114B52">
              <w:rPr>
                <w:rStyle w:val="Hyperlink"/>
              </w:rPr>
              <w:t>Colofon</w:t>
            </w:r>
            <w:r w:rsidR="00D405B9">
              <w:rPr>
                <w:webHidden/>
              </w:rPr>
              <w:tab/>
            </w:r>
            <w:r w:rsidR="00D405B9">
              <w:rPr>
                <w:webHidden/>
              </w:rPr>
              <w:fldChar w:fldCharType="begin"/>
            </w:r>
            <w:r w:rsidR="00D405B9">
              <w:rPr>
                <w:webHidden/>
              </w:rPr>
              <w:instrText xml:space="preserve"> PAGEREF _Toc35974466 \h </w:instrText>
            </w:r>
            <w:r w:rsidR="00D405B9">
              <w:rPr>
                <w:webHidden/>
              </w:rPr>
            </w:r>
            <w:r w:rsidR="00D405B9">
              <w:rPr>
                <w:webHidden/>
              </w:rPr>
              <w:fldChar w:fldCharType="separate"/>
            </w:r>
            <w:r w:rsidR="00D405B9">
              <w:rPr>
                <w:webHidden/>
              </w:rPr>
              <w:t>1</w:t>
            </w:r>
            <w:r w:rsidR="00D405B9">
              <w:rPr>
                <w:webHidden/>
              </w:rPr>
              <w:fldChar w:fldCharType="end"/>
            </w:r>
          </w:hyperlink>
        </w:p>
        <w:p w14:paraId="3FFE9D94" w14:textId="76305786" w:rsidR="00D405B9" w:rsidRDefault="005F5D89">
          <w:pPr>
            <w:pStyle w:val="Inhopg1"/>
            <w:tabs>
              <w:tab w:val="right" w:leader="dot" w:pos="9062"/>
            </w:tabs>
            <w:rPr>
              <w:rFonts w:eastAsiaTheme="minorEastAsia"/>
              <w:noProof/>
              <w:lang w:eastAsia="nl-NL"/>
            </w:rPr>
          </w:pPr>
          <w:hyperlink w:anchor="_Toc35974467" w:history="1">
            <w:r w:rsidR="00D405B9" w:rsidRPr="00114B52">
              <w:rPr>
                <w:rStyle w:val="Hyperlink"/>
                <w:noProof/>
                <w:lang w:bidi="nl-NL"/>
              </w:rPr>
              <w:t>Inhoudsopgave</w:t>
            </w:r>
            <w:r w:rsidR="00D405B9">
              <w:rPr>
                <w:noProof/>
                <w:webHidden/>
              </w:rPr>
              <w:tab/>
              <w:t>2</w:t>
            </w:r>
          </w:hyperlink>
        </w:p>
        <w:p w14:paraId="25F01494" w14:textId="59CF1F7F" w:rsidR="00D405B9" w:rsidRDefault="005F5D89">
          <w:pPr>
            <w:pStyle w:val="Inhopg1"/>
            <w:tabs>
              <w:tab w:val="right" w:leader="dot" w:pos="9062"/>
            </w:tabs>
            <w:rPr>
              <w:rFonts w:eastAsiaTheme="minorEastAsia"/>
              <w:noProof/>
              <w:lang w:eastAsia="nl-NL"/>
            </w:rPr>
          </w:pPr>
          <w:hyperlink w:anchor="_Toc35974468" w:history="1">
            <w:r w:rsidR="00D405B9" w:rsidRPr="00114B52">
              <w:rPr>
                <w:rStyle w:val="Hyperlink"/>
                <w:noProof/>
                <w:lang w:bidi="nl-NL"/>
              </w:rPr>
              <w:t>Verslag van het bestuur</w:t>
            </w:r>
            <w:r w:rsidR="00D405B9">
              <w:rPr>
                <w:noProof/>
                <w:webHidden/>
              </w:rPr>
              <w:tab/>
              <w:t>3</w:t>
            </w:r>
          </w:hyperlink>
        </w:p>
        <w:p w14:paraId="06523521" w14:textId="46D13D96" w:rsidR="00D405B9" w:rsidRDefault="005F5D89">
          <w:pPr>
            <w:pStyle w:val="Inhopg1"/>
            <w:tabs>
              <w:tab w:val="right" w:leader="dot" w:pos="9062"/>
            </w:tabs>
            <w:rPr>
              <w:rFonts w:eastAsiaTheme="minorEastAsia"/>
              <w:noProof/>
              <w:lang w:eastAsia="nl-NL"/>
            </w:rPr>
          </w:pPr>
          <w:hyperlink w:anchor="_Toc35974469" w:history="1">
            <w:r w:rsidR="00D405B9" w:rsidRPr="00114B52">
              <w:rPr>
                <w:rStyle w:val="Hyperlink"/>
                <w:noProof/>
                <w:lang w:bidi="nl-NL"/>
              </w:rPr>
              <w:t>Running Blind 2019 in het kort</w:t>
            </w:r>
            <w:r w:rsidR="00D405B9">
              <w:rPr>
                <w:noProof/>
                <w:webHidden/>
              </w:rPr>
              <w:tab/>
              <w:t>4</w:t>
            </w:r>
          </w:hyperlink>
        </w:p>
        <w:p w14:paraId="1ACCF1C8" w14:textId="607B14A8" w:rsidR="00D405B9" w:rsidRDefault="005F5D89">
          <w:pPr>
            <w:pStyle w:val="Inhopg2"/>
            <w:rPr>
              <w:rFonts w:asciiTheme="minorHAnsi" w:eastAsiaTheme="minorEastAsia" w:hAnsiTheme="minorHAnsi" w:cstheme="minorBidi"/>
              <w:lang w:bidi="ar-SA"/>
            </w:rPr>
          </w:pPr>
          <w:hyperlink w:anchor="_Toc35974470" w:history="1">
            <w:r w:rsidR="00D405B9" w:rsidRPr="00114B52">
              <w:rPr>
                <w:rStyle w:val="Hyperlink"/>
                <w:rFonts w:ascii="Calibri" w:eastAsia="Times New Roman" w:hAnsi="Calibri" w:cs="Calibri"/>
              </w:rPr>
              <w:t>Samenwerking Nationale Nederlanden (NN) Group en het Fonds Gehandicaptensport.</w:t>
            </w:r>
            <w:r w:rsidR="00D405B9">
              <w:rPr>
                <w:webHidden/>
              </w:rPr>
              <w:tab/>
              <w:t>4</w:t>
            </w:r>
          </w:hyperlink>
        </w:p>
        <w:p w14:paraId="43644160" w14:textId="5660F84A" w:rsidR="00D405B9" w:rsidRDefault="005F5D89">
          <w:pPr>
            <w:pStyle w:val="Inhopg2"/>
            <w:rPr>
              <w:rFonts w:asciiTheme="minorHAnsi" w:eastAsiaTheme="minorEastAsia" w:hAnsiTheme="minorHAnsi" w:cstheme="minorBidi"/>
              <w:lang w:bidi="ar-SA"/>
            </w:rPr>
          </w:pPr>
          <w:hyperlink w:anchor="_Toc35974471" w:history="1">
            <w:r w:rsidR="00D405B9" w:rsidRPr="00114B52">
              <w:rPr>
                <w:rStyle w:val="Hyperlink"/>
                <w:rFonts w:ascii="Calibri" w:eastAsia="Times New Roman" w:hAnsi="Calibri" w:cs="Calibri"/>
              </w:rPr>
              <w:t>Landelijke dag Running Blind in Noord-Limburg</w:t>
            </w:r>
            <w:r w:rsidR="00D405B9">
              <w:rPr>
                <w:webHidden/>
              </w:rPr>
              <w:tab/>
              <w:t>4</w:t>
            </w:r>
          </w:hyperlink>
        </w:p>
        <w:p w14:paraId="782CD0CB" w14:textId="1CCB881D" w:rsidR="00D405B9" w:rsidRDefault="005F5D89">
          <w:pPr>
            <w:pStyle w:val="Inhopg2"/>
            <w:rPr>
              <w:rFonts w:asciiTheme="minorHAnsi" w:eastAsiaTheme="minorEastAsia" w:hAnsiTheme="minorHAnsi" w:cstheme="minorBidi"/>
              <w:lang w:bidi="ar-SA"/>
            </w:rPr>
          </w:pPr>
          <w:hyperlink w:anchor="_Toc35974472" w:history="1">
            <w:r w:rsidR="00D405B9" w:rsidRPr="00114B52">
              <w:rPr>
                <w:rStyle w:val="Hyperlink"/>
                <w:rFonts w:ascii="Calibri" w:eastAsia="Times New Roman" w:hAnsi="Calibri" w:cs="Calibri"/>
              </w:rPr>
              <w:t>Nieuwe regiogroep</w:t>
            </w:r>
            <w:r w:rsidR="00D405B9">
              <w:rPr>
                <w:webHidden/>
              </w:rPr>
              <w:tab/>
              <w:t>4</w:t>
            </w:r>
          </w:hyperlink>
        </w:p>
        <w:p w14:paraId="6A53028A" w14:textId="538F6F7C" w:rsidR="00D405B9" w:rsidRDefault="005F5D89">
          <w:pPr>
            <w:pStyle w:val="Inhopg2"/>
            <w:rPr>
              <w:rFonts w:asciiTheme="minorHAnsi" w:eastAsiaTheme="minorEastAsia" w:hAnsiTheme="minorHAnsi" w:cstheme="minorBidi"/>
              <w:lang w:bidi="ar-SA"/>
            </w:rPr>
          </w:pPr>
          <w:hyperlink w:anchor="_Toc35974473" w:history="1">
            <w:r w:rsidR="00D405B9" w:rsidRPr="00114B52">
              <w:rPr>
                <w:rStyle w:val="Hyperlink"/>
                <w:rFonts w:ascii="Calibri" w:eastAsia="Times New Roman" w:hAnsi="Calibri" w:cs="Calibri"/>
              </w:rPr>
              <w:t>Testloop nieuwe loophulpmiddel</w:t>
            </w:r>
            <w:r w:rsidR="00D405B9">
              <w:rPr>
                <w:webHidden/>
              </w:rPr>
              <w:tab/>
              <w:t>4</w:t>
            </w:r>
          </w:hyperlink>
        </w:p>
        <w:p w14:paraId="0D955FA6" w14:textId="5103444A" w:rsidR="00D405B9" w:rsidRDefault="005F5D89">
          <w:pPr>
            <w:pStyle w:val="Inhopg2"/>
            <w:rPr>
              <w:rFonts w:asciiTheme="minorHAnsi" w:eastAsiaTheme="minorEastAsia" w:hAnsiTheme="minorHAnsi" w:cstheme="minorBidi"/>
              <w:lang w:bidi="ar-SA"/>
            </w:rPr>
          </w:pPr>
          <w:hyperlink w:anchor="_Toc35974474" w:history="1">
            <w:r w:rsidR="00D405B9" w:rsidRPr="00114B52">
              <w:rPr>
                <w:rStyle w:val="Hyperlink"/>
                <w:rFonts w:ascii="Calibri" w:eastAsia="Times New Roman" w:hAnsi="Calibri" w:cs="Calibri"/>
              </w:rPr>
              <w:t>New York City Marathon</w:t>
            </w:r>
            <w:r w:rsidR="00D405B9">
              <w:rPr>
                <w:webHidden/>
              </w:rPr>
              <w:tab/>
              <w:t>4</w:t>
            </w:r>
          </w:hyperlink>
        </w:p>
        <w:p w14:paraId="36830BEB" w14:textId="4280F42E" w:rsidR="00D405B9" w:rsidRDefault="005F5D89">
          <w:pPr>
            <w:pStyle w:val="Inhopg2"/>
            <w:rPr>
              <w:rFonts w:asciiTheme="minorHAnsi" w:eastAsiaTheme="minorEastAsia" w:hAnsiTheme="minorHAnsi" w:cstheme="minorBidi"/>
              <w:lang w:bidi="ar-SA"/>
            </w:rPr>
          </w:pPr>
          <w:hyperlink w:anchor="_Toc35974475" w:history="1">
            <w:r w:rsidR="00D405B9" w:rsidRPr="00114B52">
              <w:rPr>
                <w:rStyle w:val="Hyperlink"/>
                <w:rFonts w:ascii="Calibri" w:eastAsia="Times New Roman" w:hAnsi="Calibri" w:cs="Calibri"/>
              </w:rPr>
              <w:t>Stimuleringsprijs van de Atletiekunie</w:t>
            </w:r>
            <w:r w:rsidR="00D405B9">
              <w:rPr>
                <w:webHidden/>
              </w:rPr>
              <w:tab/>
              <w:t>5</w:t>
            </w:r>
          </w:hyperlink>
        </w:p>
        <w:p w14:paraId="5C6CFB14" w14:textId="2C5FA2B7" w:rsidR="00D405B9" w:rsidRDefault="005F5D89">
          <w:pPr>
            <w:pStyle w:val="Inhopg2"/>
            <w:rPr>
              <w:rFonts w:asciiTheme="minorHAnsi" w:eastAsiaTheme="minorEastAsia" w:hAnsiTheme="minorHAnsi" w:cstheme="minorBidi"/>
              <w:lang w:bidi="ar-SA"/>
            </w:rPr>
          </w:pPr>
          <w:hyperlink w:anchor="_Toc35974476" w:history="1">
            <w:r w:rsidR="00D405B9" w:rsidRPr="00114B52">
              <w:rPr>
                <w:rStyle w:val="Hyperlink"/>
                <w:rFonts w:ascii="Calibri" w:eastAsia="Times New Roman" w:hAnsi="Calibri" w:cs="Calibri"/>
              </w:rPr>
              <w:t>Eerste Nederlands Kampioenschap Running Blind</w:t>
            </w:r>
            <w:r w:rsidR="00D405B9">
              <w:rPr>
                <w:webHidden/>
              </w:rPr>
              <w:tab/>
              <w:t>5</w:t>
            </w:r>
          </w:hyperlink>
        </w:p>
        <w:p w14:paraId="5BE91DC2" w14:textId="15F06A03" w:rsidR="00D405B9" w:rsidRDefault="005F5D89">
          <w:pPr>
            <w:pStyle w:val="Inhopg2"/>
            <w:rPr>
              <w:rFonts w:asciiTheme="minorHAnsi" w:eastAsiaTheme="minorEastAsia" w:hAnsiTheme="minorHAnsi" w:cstheme="minorBidi"/>
              <w:lang w:bidi="ar-SA"/>
            </w:rPr>
          </w:pPr>
          <w:hyperlink w:anchor="_Toc35974477" w:history="1">
            <w:r w:rsidR="00D405B9" w:rsidRPr="00114B52">
              <w:rPr>
                <w:rStyle w:val="Hyperlink"/>
                <w:rFonts w:ascii="Calibri" w:eastAsia="Times New Roman" w:hAnsi="Calibri" w:cs="Calibri"/>
              </w:rPr>
              <w:t>Start opzet Handboek Running Blind</w:t>
            </w:r>
            <w:r w:rsidR="00D405B9">
              <w:rPr>
                <w:webHidden/>
              </w:rPr>
              <w:tab/>
              <w:t>5</w:t>
            </w:r>
          </w:hyperlink>
        </w:p>
        <w:p w14:paraId="1927801C" w14:textId="2503490E" w:rsidR="00D405B9" w:rsidRDefault="005F5D89">
          <w:pPr>
            <w:pStyle w:val="Inhopg2"/>
            <w:rPr>
              <w:rFonts w:asciiTheme="minorHAnsi" w:eastAsiaTheme="minorEastAsia" w:hAnsiTheme="minorHAnsi" w:cstheme="minorBidi"/>
              <w:lang w:bidi="ar-SA"/>
            </w:rPr>
          </w:pPr>
          <w:hyperlink w:anchor="_Toc35974478" w:history="1">
            <w:r w:rsidR="00D405B9" w:rsidRPr="00114B52">
              <w:rPr>
                <w:rStyle w:val="Hyperlink"/>
                <w:rFonts w:ascii="Calibri" w:eastAsia="Times New Roman" w:hAnsi="Calibri" w:cs="Calibri"/>
              </w:rPr>
              <w:t>Regio nieuws</w:t>
            </w:r>
            <w:r w:rsidR="00D405B9">
              <w:rPr>
                <w:webHidden/>
              </w:rPr>
              <w:tab/>
              <w:t>5</w:t>
            </w:r>
          </w:hyperlink>
        </w:p>
        <w:p w14:paraId="1B6A637A" w14:textId="57B1D63F" w:rsidR="00D405B9" w:rsidRDefault="005F5D89">
          <w:pPr>
            <w:pStyle w:val="Inhopg2"/>
            <w:rPr>
              <w:rFonts w:asciiTheme="minorHAnsi" w:eastAsiaTheme="minorEastAsia" w:hAnsiTheme="minorHAnsi" w:cstheme="minorBidi"/>
              <w:lang w:bidi="ar-SA"/>
            </w:rPr>
          </w:pPr>
          <w:hyperlink w:anchor="_Toc35974479" w:history="1">
            <w:r w:rsidR="00D405B9" w:rsidRPr="00114B52">
              <w:rPr>
                <w:rStyle w:val="Hyperlink"/>
                <w:rFonts w:ascii="Calibri" w:eastAsia="Times New Roman" w:hAnsi="Calibri" w:cs="Calibri"/>
              </w:rPr>
              <w:t>Sponsors en donaties</w:t>
            </w:r>
            <w:r w:rsidR="00D405B9">
              <w:rPr>
                <w:webHidden/>
              </w:rPr>
              <w:tab/>
              <w:t>5</w:t>
            </w:r>
          </w:hyperlink>
        </w:p>
        <w:p w14:paraId="5B7706BA" w14:textId="64FEEFCA" w:rsidR="00D405B9" w:rsidRDefault="005F5D89">
          <w:pPr>
            <w:pStyle w:val="Inhopg1"/>
            <w:tabs>
              <w:tab w:val="right" w:leader="dot" w:pos="9062"/>
            </w:tabs>
            <w:rPr>
              <w:rFonts w:eastAsiaTheme="minorEastAsia"/>
              <w:noProof/>
              <w:lang w:eastAsia="nl-NL"/>
            </w:rPr>
          </w:pPr>
          <w:hyperlink w:anchor="_Toc35974480" w:history="1">
            <w:r w:rsidR="00D405B9" w:rsidRPr="00114B52">
              <w:rPr>
                <w:rStyle w:val="Hyperlink"/>
                <w:noProof/>
                <w:lang w:bidi="nl-NL"/>
              </w:rPr>
              <w:t>Bestuur en Raad van Advies</w:t>
            </w:r>
            <w:r w:rsidR="00D405B9">
              <w:rPr>
                <w:noProof/>
                <w:webHidden/>
              </w:rPr>
              <w:tab/>
              <w:t>6</w:t>
            </w:r>
          </w:hyperlink>
        </w:p>
        <w:p w14:paraId="0049EB62" w14:textId="3D267162" w:rsidR="00D405B9" w:rsidRDefault="005F5D89">
          <w:pPr>
            <w:pStyle w:val="Inhopg2"/>
            <w:rPr>
              <w:rFonts w:asciiTheme="minorHAnsi" w:eastAsiaTheme="minorEastAsia" w:hAnsiTheme="minorHAnsi" w:cstheme="minorBidi"/>
              <w:lang w:bidi="ar-SA"/>
            </w:rPr>
          </w:pPr>
          <w:hyperlink w:anchor="_Toc35974481" w:history="1">
            <w:r w:rsidR="00D405B9" w:rsidRPr="00114B52">
              <w:rPr>
                <w:rStyle w:val="Hyperlink"/>
                <w:rFonts w:ascii="Calibri" w:eastAsia="Times New Roman" w:hAnsi="Calibri" w:cs="Calibri"/>
              </w:rPr>
              <w:t>Vooruitblik van het bestuur op de financiële toekomst</w:t>
            </w:r>
            <w:r w:rsidR="00D405B9">
              <w:rPr>
                <w:webHidden/>
              </w:rPr>
              <w:tab/>
              <w:t>6</w:t>
            </w:r>
          </w:hyperlink>
        </w:p>
        <w:p w14:paraId="2ED7D1F7" w14:textId="57D800FA" w:rsidR="00D405B9" w:rsidRDefault="005F5D89">
          <w:pPr>
            <w:pStyle w:val="Inhopg1"/>
            <w:tabs>
              <w:tab w:val="right" w:leader="dot" w:pos="9062"/>
            </w:tabs>
            <w:rPr>
              <w:rFonts w:eastAsiaTheme="minorEastAsia"/>
              <w:noProof/>
              <w:lang w:eastAsia="nl-NL"/>
            </w:rPr>
          </w:pPr>
          <w:hyperlink w:anchor="_Toc35974482" w:history="1">
            <w:r w:rsidR="00D405B9" w:rsidRPr="00114B52">
              <w:rPr>
                <w:rStyle w:val="Hyperlink"/>
                <w:noProof/>
                <w:lang w:bidi="nl-NL"/>
              </w:rPr>
              <w:t>Balans per 31 december 2019 met toelichting</w:t>
            </w:r>
            <w:r w:rsidR="00D405B9">
              <w:rPr>
                <w:noProof/>
                <w:webHidden/>
              </w:rPr>
              <w:tab/>
              <w:t>7</w:t>
            </w:r>
          </w:hyperlink>
        </w:p>
        <w:p w14:paraId="289EAF86" w14:textId="49842BA9" w:rsidR="00D405B9" w:rsidRDefault="005F5D89">
          <w:pPr>
            <w:pStyle w:val="Inhopg1"/>
            <w:tabs>
              <w:tab w:val="right" w:leader="dot" w:pos="9062"/>
            </w:tabs>
            <w:rPr>
              <w:rFonts w:eastAsiaTheme="minorEastAsia"/>
              <w:noProof/>
              <w:lang w:eastAsia="nl-NL"/>
            </w:rPr>
          </w:pPr>
          <w:hyperlink w:anchor="_Toc35974483" w:history="1">
            <w:r w:rsidR="00D405B9" w:rsidRPr="00114B52">
              <w:rPr>
                <w:rStyle w:val="Hyperlink"/>
                <w:noProof/>
                <w:lang w:bidi="nl-NL"/>
              </w:rPr>
              <w:t>Resultaatrekening winst- en verliesrekening met toelichting</w:t>
            </w:r>
            <w:r w:rsidR="00D405B9">
              <w:rPr>
                <w:noProof/>
                <w:webHidden/>
              </w:rPr>
              <w:tab/>
              <w:t>9</w:t>
            </w:r>
          </w:hyperlink>
        </w:p>
        <w:p w14:paraId="6AC071C8" w14:textId="27E66C27" w:rsidR="00D405B9" w:rsidRDefault="005F5D89">
          <w:pPr>
            <w:pStyle w:val="Inhopg1"/>
            <w:tabs>
              <w:tab w:val="right" w:leader="dot" w:pos="9062"/>
            </w:tabs>
            <w:rPr>
              <w:noProof/>
            </w:rPr>
          </w:pPr>
          <w:hyperlink w:anchor="_Toc35974484" w:history="1">
            <w:r w:rsidR="00D405B9" w:rsidRPr="00114B52">
              <w:rPr>
                <w:rStyle w:val="Hyperlink"/>
                <w:noProof/>
                <w:lang w:bidi="nl-NL"/>
              </w:rPr>
              <w:t>Resultaten van regiogroepen met gekoppelde rekening van Running Blind 2019</w:t>
            </w:r>
            <w:r w:rsidR="00D405B9">
              <w:rPr>
                <w:noProof/>
                <w:webHidden/>
              </w:rPr>
              <w:tab/>
              <w:t>10</w:t>
            </w:r>
          </w:hyperlink>
        </w:p>
        <w:p w14:paraId="4DCFE8D6" w14:textId="750613B1" w:rsidR="00EE2665" w:rsidRPr="00EE2665" w:rsidRDefault="00EE2665" w:rsidP="00EE2665">
          <w:r>
            <w:t>Bijlage: Goedkeuring Kascommissie</w:t>
          </w:r>
        </w:p>
        <w:p w14:paraId="77AC9894" w14:textId="0C119244" w:rsidR="004933DE" w:rsidRDefault="005F5D89"/>
      </w:sdtContent>
    </w:sdt>
    <w:p w14:paraId="63FD4440" w14:textId="77777777" w:rsidR="004933DE" w:rsidRDefault="004933DE" w:rsidP="004933DE">
      <w:pPr>
        <w:pStyle w:val="Kop1"/>
        <w:spacing w:line="454" w:lineRule="exact"/>
      </w:pPr>
    </w:p>
    <w:p w14:paraId="6237BAAD" w14:textId="77777777" w:rsidR="004933DE" w:rsidRDefault="004933DE" w:rsidP="004933DE">
      <w:pPr>
        <w:pStyle w:val="Plattetekst"/>
        <w:spacing w:before="192"/>
        <w:ind w:left="170"/>
      </w:pPr>
    </w:p>
    <w:p w14:paraId="37C16201" w14:textId="77777777" w:rsidR="004933DE" w:rsidRDefault="004933DE">
      <w:pPr>
        <w:rPr>
          <w:rFonts w:ascii="TheSansBold" w:eastAsia="TheSansBold" w:hAnsi="TheSansBold" w:cs="TheSansBold"/>
          <w:b/>
          <w:bCs/>
          <w:color w:val="D2232A"/>
          <w:sz w:val="28"/>
          <w:szCs w:val="28"/>
          <w:lang w:eastAsia="nl-NL" w:bidi="nl-NL"/>
        </w:rPr>
      </w:pPr>
      <w:r>
        <w:rPr>
          <w:color w:val="D2232A"/>
        </w:rPr>
        <w:br w:type="page"/>
      </w:r>
    </w:p>
    <w:p w14:paraId="05BF1137" w14:textId="1942EE6C" w:rsidR="006E7C7E" w:rsidRPr="000210CB" w:rsidRDefault="000210CB" w:rsidP="00C32370">
      <w:pPr>
        <w:pStyle w:val="Kop1"/>
        <w:spacing w:line="280" w:lineRule="exact"/>
        <w:jc w:val="both"/>
        <w:rPr>
          <w:color w:val="D2232A"/>
        </w:rPr>
      </w:pPr>
      <w:bookmarkStart w:id="4" w:name="_Toc35974468"/>
      <w:r w:rsidRPr="000210CB">
        <w:rPr>
          <w:color w:val="D2232A"/>
        </w:rPr>
        <w:lastRenderedPageBreak/>
        <w:t>Verslag van het bestuur</w:t>
      </w:r>
      <w:bookmarkEnd w:id="4"/>
    </w:p>
    <w:p w14:paraId="7C8E4421" w14:textId="77777777" w:rsidR="009B2E14" w:rsidRDefault="009B2E14" w:rsidP="00C32370">
      <w:pPr>
        <w:pStyle w:val="Geenafstand"/>
        <w:spacing w:line="280" w:lineRule="exact"/>
        <w:jc w:val="both"/>
        <w:rPr>
          <w:rFonts w:asciiTheme="minorHAnsi" w:eastAsia="Calibri" w:hAnsiTheme="minorHAnsi" w:cstheme="minorHAnsi"/>
          <w:sz w:val="22"/>
          <w:szCs w:val="22"/>
        </w:rPr>
      </w:pPr>
    </w:p>
    <w:p w14:paraId="6F2022A9" w14:textId="41950EF0" w:rsidR="00173F62" w:rsidRDefault="00D3416B" w:rsidP="00C13128">
      <w:pPr>
        <w:pStyle w:val="Geenafstand"/>
        <w:spacing w:line="280" w:lineRule="exact"/>
        <w:rPr>
          <w:rFonts w:asciiTheme="minorHAnsi" w:eastAsia="Calibri" w:hAnsiTheme="minorHAnsi" w:cstheme="minorHAnsi"/>
          <w:sz w:val="22"/>
          <w:szCs w:val="22"/>
        </w:rPr>
      </w:pPr>
      <w:r w:rsidRPr="00C905D7">
        <w:rPr>
          <w:rFonts w:asciiTheme="minorHAnsi" w:eastAsia="Calibri" w:hAnsiTheme="minorHAnsi" w:cstheme="minorHAnsi"/>
          <w:sz w:val="22"/>
          <w:szCs w:val="22"/>
        </w:rPr>
        <w:t xml:space="preserve">Eind 2018 heeft de Stichting Running Blind </w:t>
      </w:r>
      <w:r w:rsidR="00C905D7">
        <w:rPr>
          <w:rFonts w:asciiTheme="minorHAnsi" w:eastAsia="Calibri" w:hAnsiTheme="minorHAnsi" w:cstheme="minorHAnsi"/>
          <w:sz w:val="22"/>
          <w:szCs w:val="22"/>
        </w:rPr>
        <w:t xml:space="preserve">(SRB) </w:t>
      </w:r>
      <w:r w:rsidR="00C905D7" w:rsidRPr="00C905D7">
        <w:rPr>
          <w:rFonts w:asciiTheme="minorHAnsi" w:eastAsia="Calibri" w:hAnsiTheme="minorHAnsi" w:cstheme="minorHAnsi"/>
          <w:sz w:val="22"/>
          <w:szCs w:val="22"/>
        </w:rPr>
        <w:t xml:space="preserve">een verandering </w:t>
      </w:r>
      <w:r w:rsidRPr="00C905D7">
        <w:rPr>
          <w:rFonts w:asciiTheme="minorHAnsi" w:eastAsia="Calibri" w:hAnsiTheme="minorHAnsi" w:cstheme="minorHAnsi"/>
          <w:sz w:val="22"/>
          <w:szCs w:val="22"/>
        </w:rPr>
        <w:t xml:space="preserve">van de </w:t>
      </w:r>
      <w:r w:rsidR="00C905D7" w:rsidRPr="00C905D7">
        <w:rPr>
          <w:rFonts w:asciiTheme="minorHAnsi" w:eastAsia="Calibri" w:hAnsiTheme="minorHAnsi" w:cstheme="minorHAnsi"/>
          <w:sz w:val="22"/>
          <w:szCs w:val="22"/>
        </w:rPr>
        <w:t xml:space="preserve">organisatie en de kernactiviteiten van de stichting in gang gezet. Een belangrijke reden voor aanpassing is het succes </w:t>
      </w:r>
      <w:r w:rsidR="00152DCA">
        <w:rPr>
          <w:rFonts w:asciiTheme="minorHAnsi" w:eastAsia="Calibri" w:hAnsiTheme="minorHAnsi" w:cstheme="minorHAnsi"/>
          <w:sz w:val="22"/>
          <w:szCs w:val="22"/>
        </w:rPr>
        <w:t xml:space="preserve">en de groei </w:t>
      </w:r>
      <w:r w:rsidR="00C905D7" w:rsidRPr="00C905D7">
        <w:rPr>
          <w:rFonts w:asciiTheme="minorHAnsi" w:eastAsia="Calibri" w:hAnsiTheme="minorHAnsi" w:cstheme="minorHAnsi"/>
          <w:sz w:val="22"/>
          <w:szCs w:val="22"/>
        </w:rPr>
        <w:t>van Running Blind in de afgelopen jaren. Er zijn inmiddels op ve</w:t>
      </w:r>
      <w:r w:rsidR="00C905D7">
        <w:rPr>
          <w:rFonts w:asciiTheme="minorHAnsi" w:eastAsia="Calibri" w:hAnsiTheme="minorHAnsi" w:cstheme="minorHAnsi"/>
          <w:sz w:val="22"/>
          <w:szCs w:val="22"/>
        </w:rPr>
        <w:t>el</w:t>
      </w:r>
      <w:r w:rsidR="00C905D7" w:rsidRPr="00C905D7">
        <w:rPr>
          <w:rFonts w:asciiTheme="minorHAnsi" w:eastAsia="Calibri" w:hAnsiTheme="minorHAnsi" w:cstheme="minorHAnsi"/>
          <w:sz w:val="22"/>
          <w:szCs w:val="22"/>
        </w:rPr>
        <w:t xml:space="preserve"> plaatsen in het land R</w:t>
      </w:r>
      <w:r w:rsidR="00C905D7">
        <w:rPr>
          <w:rFonts w:asciiTheme="minorHAnsi" w:eastAsia="Calibri" w:hAnsiTheme="minorHAnsi" w:cstheme="minorHAnsi"/>
          <w:sz w:val="22"/>
          <w:szCs w:val="22"/>
        </w:rPr>
        <w:t>unning Blind</w:t>
      </w:r>
      <w:r w:rsidR="00C905D7" w:rsidRPr="00C905D7">
        <w:rPr>
          <w:rFonts w:asciiTheme="minorHAnsi" w:eastAsia="Calibri" w:hAnsiTheme="minorHAnsi" w:cstheme="minorHAnsi"/>
          <w:sz w:val="22"/>
          <w:szCs w:val="22"/>
        </w:rPr>
        <w:t>initiatieven</w:t>
      </w:r>
      <w:r w:rsidR="009B2E14">
        <w:rPr>
          <w:rFonts w:asciiTheme="minorHAnsi" w:eastAsia="Calibri" w:hAnsiTheme="minorHAnsi" w:cstheme="minorHAnsi"/>
          <w:sz w:val="22"/>
          <w:szCs w:val="22"/>
        </w:rPr>
        <w:t xml:space="preserve"> </w:t>
      </w:r>
      <w:r w:rsidR="00C905D7">
        <w:rPr>
          <w:rFonts w:asciiTheme="minorHAnsi" w:eastAsia="Calibri" w:hAnsiTheme="minorHAnsi" w:cstheme="minorHAnsi"/>
          <w:sz w:val="22"/>
          <w:szCs w:val="22"/>
        </w:rPr>
        <w:t>ontstaan</w:t>
      </w:r>
      <w:r w:rsidR="00C905D7" w:rsidRPr="00C905D7">
        <w:rPr>
          <w:rFonts w:asciiTheme="minorHAnsi" w:eastAsia="Calibri" w:hAnsiTheme="minorHAnsi" w:cstheme="minorHAnsi"/>
          <w:sz w:val="22"/>
          <w:szCs w:val="22"/>
        </w:rPr>
        <w:t>, zowel bij plaatselijke atletiek</w:t>
      </w:r>
      <w:r w:rsidR="00C905D7">
        <w:rPr>
          <w:rFonts w:asciiTheme="minorHAnsi" w:eastAsia="Calibri" w:hAnsiTheme="minorHAnsi" w:cstheme="minorHAnsi"/>
          <w:sz w:val="22"/>
          <w:szCs w:val="22"/>
        </w:rPr>
        <w:t>- of hardloop</w:t>
      </w:r>
      <w:r w:rsidR="00C905D7" w:rsidRPr="00C905D7">
        <w:rPr>
          <w:rFonts w:asciiTheme="minorHAnsi" w:eastAsia="Calibri" w:hAnsiTheme="minorHAnsi" w:cstheme="minorHAnsi"/>
          <w:sz w:val="22"/>
          <w:szCs w:val="22"/>
        </w:rPr>
        <w:t xml:space="preserve">verenigingen als </w:t>
      </w:r>
      <w:r w:rsidR="00C905D7">
        <w:rPr>
          <w:rFonts w:asciiTheme="minorHAnsi" w:eastAsia="Calibri" w:hAnsiTheme="minorHAnsi" w:cstheme="minorHAnsi"/>
          <w:sz w:val="22"/>
          <w:szCs w:val="22"/>
        </w:rPr>
        <w:t xml:space="preserve">zelfstandige </w:t>
      </w:r>
      <w:r w:rsidR="00C905D7" w:rsidRPr="00C905D7">
        <w:rPr>
          <w:rFonts w:asciiTheme="minorHAnsi" w:eastAsia="Calibri" w:hAnsiTheme="minorHAnsi" w:cstheme="minorHAnsi"/>
          <w:sz w:val="22"/>
          <w:szCs w:val="22"/>
        </w:rPr>
        <w:t>regionale loopgroepen</w:t>
      </w:r>
      <w:r w:rsidR="00C905D7">
        <w:rPr>
          <w:rFonts w:asciiTheme="minorHAnsi" w:eastAsia="Calibri" w:hAnsiTheme="minorHAnsi" w:cstheme="minorHAnsi"/>
          <w:sz w:val="22"/>
          <w:szCs w:val="22"/>
        </w:rPr>
        <w:t xml:space="preserve"> onder de vlag van de stichting</w:t>
      </w:r>
      <w:r w:rsidR="00C905D7" w:rsidRPr="00C905D7">
        <w:rPr>
          <w:rFonts w:asciiTheme="minorHAnsi" w:eastAsia="Calibri" w:hAnsiTheme="minorHAnsi" w:cstheme="minorHAnsi"/>
          <w:sz w:val="22"/>
          <w:szCs w:val="22"/>
        </w:rPr>
        <w:t>. Het bestuur van SRB heeft tot op heden de verantwoordelijkheid genomen voor een groot aantal taken van deze regio</w:t>
      </w:r>
      <w:r w:rsidR="000B1DD9">
        <w:rPr>
          <w:rFonts w:asciiTheme="minorHAnsi" w:eastAsia="Calibri" w:hAnsiTheme="minorHAnsi" w:cstheme="minorHAnsi"/>
          <w:sz w:val="22"/>
          <w:szCs w:val="22"/>
        </w:rPr>
        <w:t>groepen</w:t>
      </w:r>
      <w:r w:rsidR="00C905D7" w:rsidRPr="00C905D7">
        <w:rPr>
          <w:rFonts w:asciiTheme="minorHAnsi" w:eastAsia="Calibri" w:hAnsiTheme="minorHAnsi" w:cstheme="minorHAnsi"/>
          <w:sz w:val="22"/>
          <w:szCs w:val="22"/>
        </w:rPr>
        <w:t xml:space="preserve"> zoals administratief/financiële taken. </w:t>
      </w:r>
      <w:r w:rsidR="000B1DD9" w:rsidRPr="000B1DD9">
        <w:rPr>
          <w:rFonts w:asciiTheme="minorHAnsi" w:eastAsia="Calibri" w:hAnsiTheme="minorHAnsi" w:cstheme="minorHAnsi"/>
          <w:sz w:val="22"/>
          <w:szCs w:val="22"/>
        </w:rPr>
        <w:t>De Stichting Running Blind richt haar activiteiten op samenwerking met een landelijk netwerk van atletiekverenigingen of andere organisaties met een afdeling aangepast sporten waar mensen met een visuele beperking veilig kunnen hardlopen</w:t>
      </w:r>
      <w:r w:rsidR="00C13128">
        <w:rPr>
          <w:rFonts w:asciiTheme="minorHAnsi" w:eastAsia="Calibri" w:hAnsiTheme="minorHAnsi" w:cstheme="minorHAnsi"/>
          <w:sz w:val="22"/>
          <w:szCs w:val="22"/>
        </w:rPr>
        <w:t xml:space="preserve"> of </w:t>
      </w:r>
      <w:proofErr w:type="spellStart"/>
      <w:r w:rsidR="00C13128">
        <w:rPr>
          <w:rFonts w:asciiTheme="minorHAnsi" w:eastAsia="Calibri" w:hAnsiTheme="minorHAnsi" w:cstheme="minorHAnsi"/>
          <w:sz w:val="22"/>
          <w:szCs w:val="22"/>
        </w:rPr>
        <w:t>Nordic</w:t>
      </w:r>
      <w:proofErr w:type="spellEnd"/>
      <w:r w:rsidR="00C13128">
        <w:rPr>
          <w:rFonts w:asciiTheme="minorHAnsi" w:eastAsia="Calibri" w:hAnsiTheme="minorHAnsi" w:cstheme="minorHAnsi"/>
          <w:sz w:val="22"/>
          <w:szCs w:val="22"/>
        </w:rPr>
        <w:t xml:space="preserve"> </w:t>
      </w:r>
      <w:proofErr w:type="spellStart"/>
      <w:r w:rsidR="00C13128">
        <w:rPr>
          <w:rFonts w:asciiTheme="minorHAnsi" w:eastAsia="Calibri" w:hAnsiTheme="minorHAnsi" w:cstheme="minorHAnsi"/>
          <w:sz w:val="22"/>
          <w:szCs w:val="22"/>
        </w:rPr>
        <w:t>Walking</w:t>
      </w:r>
      <w:proofErr w:type="spellEnd"/>
      <w:r w:rsidR="00C13128">
        <w:rPr>
          <w:rFonts w:asciiTheme="minorHAnsi" w:eastAsia="Calibri" w:hAnsiTheme="minorHAnsi" w:cstheme="minorHAnsi"/>
          <w:sz w:val="22"/>
          <w:szCs w:val="22"/>
        </w:rPr>
        <w:t xml:space="preserve"> beoefenen</w:t>
      </w:r>
      <w:r w:rsidR="000B1DD9" w:rsidRPr="000B1DD9">
        <w:rPr>
          <w:rFonts w:asciiTheme="minorHAnsi" w:eastAsia="Calibri" w:hAnsiTheme="minorHAnsi" w:cstheme="minorHAnsi"/>
          <w:sz w:val="22"/>
          <w:szCs w:val="22"/>
        </w:rPr>
        <w:t>.</w:t>
      </w:r>
      <w:r w:rsidR="000B1DD9" w:rsidRPr="00581CBF">
        <w:rPr>
          <w:rFonts w:asciiTheme="minorHAnsi" w:eastAsia="Calibri" w:hAnsiTheme="minorHAnsi" w:cstheme="minorHAnsi"/>
          <w:sz w:val="22"/>
          <w:szCs w:val="22"/>
        </w:rPr>
        <w:t> </w:t>
      </w:r>
    </w:p>
    <w:p w14:paraId="7BE5444C" w14:textId="77777777" w:rsidR="00173F62" w:rsidRDefault="00173F62" w:rsidP="00C13128">
      <w:pPr>
        <w:pStyle w:val="Geenafstand"/>
        <w:spacing w:line="280" w:lineRule="exact"/>
        <w:rPr>
          <w:rFonts w:asciiTheme="minorHAnsi" w:eastAsia="Calibri" w:hAnsiTheme="minorHAnsi" w:cstheme="minorHAnsi"/>
          <w:sz w:val="22"/>
          <w:szCs w:val="22"/>
        </w:rPr>
      </w:pPr>
    </w:p>
    <w:p w14:paraId="2CF11CED" w14:textId="1F8AF7FC" w:rsidR="00AD7A15" w:rsidRDefault="00C13128" w:rsidP="00C13128">
      <w:pPr>
        <w:pStyle w:val="Geenafstand"/>
        <w:spacing w:line="280" w:lineRule="exact"/>
        <w:rPr>
          <w:rFonts w:asciiTheme="minorHAnsi" w:eastAsia="Calibri" w:hAnsiTheme="minorHAnsi" w:cstheme="minorHAnsi"/>
          <w:sz w:val="22"/>
          <w:szCs w:val="22"/>
        </w:rPr>
      </w:pPr>
      <w:r w:rsidRPr="00C13128">
        <w:rPr>
          <w:rFonts w:asciiTheme="minorHAnsi" w:eastAsia="Calibri" w:hAnsiTheme="minorHAnsi" w:cstheme="minorHAnsi"/>
          <w:b/>
          <w:bCs/>
          <w:sz w:val="22"/>
          <w:szCs w:val="22"/>
        </w:rPr>
        <w:t>Minder drempels voor sporters</w:t>
      </w:r>
      <w:r w:rsidRPr="00C13128">
        <w:rPr>
          <w:rFonts w:asciiTheme="minorHAnsi" w:eastAsia="Calibri" w:hAnsiTheme="minorHAnsi" w:cstheme="minorHAnsi"/>
          <w:b/>
          <w:bCs/>
          <w:sz w:val="22"/>
          <w:szCs w:val="22"/>
        </w:rPr>
        <w:br/>
      </w:r>
      <w:r w:rsidR="00C905D7">
        <w:rPr>
          <w:rFonts w:asciiTheme="minorHAnsi" w:eastAsia="Calibri" w:hAnsiTheme="minorHAnsi" w:cstheme="minorHAnsi"/>
          <w:sz w:val="22"/>
          <w:szCs w:val="22"/>
        </w:rPr>
        <w:t>O</w:t>
      </w:r>
      <w:r w:rsidR="00C905D7" w:rsidRPr="00C905D7">
        <w:rPr>
          <w:rFonts w:asciiTheme="minorHAnsi" w:eastAsia="Calibri" w:hAnsiTheme="minorHAnsi" w:cstheme="minorHAnsi"/>
          <w:sz w:val="22"/>
          <w:szCs w:val="22"/>
        </w:rPr>
        <w:t xml:space="preserve">m het eigen karakter van de </w:t>
      </w:r>
      <w:r w:rsidR="00584481">
        <w:rPr>
          <w:rFonts w:asciiTheme="minorHAnsi" w:eastAsia="Calibri" w:hAnsiTheme="minorHAnsi" w:cstheme="minorHAnsi"/>
          <w:sz w:val="22"/>
          <w:szCs w:val="22"/>
        </w:rPr>
        <w:t>regiogroepen</w:t>
      </w:r>
      <w:r w:rsidR="00C905D7" w:rsidRPr="00C905D7">
        <w:rPr>
          <w:rFonts w:asciiTheme="minorHAnsi" w:eastAsia="Calibri" w:hAnsiTheme="minorHAnsi" w:cstheme="minorHAnsi"/>
          <w:sz w:val="22"/>
          <w:szCs w:val="22"/>
        </w:rPr>
        <w:t xml:space="preserve"> te laten floreren</w:t>
      </w:r>
      <w:r w:rsidR="00C905D7">
        <w:rPr>
          <w:rFonts w:asciiTheme="minorHAnsi" w:eastAsia="Calibri" w:hAnsiTheme="minorHAnsi" w:cstheme="minorHAnsi"/>
          <w:sz w:val="22"/>
          <w:szCs w:val="22"/>
        </w:rPr>
        <w:t xml:space="preserve"> houdt het bestuur van SRB </w:t>
      </w:r>
      <w:r w:rsidR="00C905D7" w:rsidRPr="00C905D7">
        <w:rPr>
          <w:rFonts w:asciiTheme="minorHAnsi" w:eastAsia="Calibri" w:hAnsiTheme="minorHAnsi" w:cstheme="minorHAnsi"/>
          <w:sz w:val="22"/>
          <w:szCs w:val="22"/>
        </w:rPr>
        <w:t xml:space="preserve">bewust op een aantal punten afstand van de </w:t>
      </w:r>
      <w:r w:rsidR="00584481">
        <w:rPr>
          <w:rFonts w:asciiTheme="minorHAnsi" w:eastAsia="Calibri" w:hAnsiTheme="minorHAnsi" w:cstheme="minorHAnsi"/>
          <w:sz w:val="22"/>
          <w:szCs w:val="22"/>
        </w:rPr>
        <w:t>regiogroepen</w:t>
      </w:r>
      <w:r w:rsidR="00C905D7" w:rsidRPr="00C905D7">
        <w:rPr>
          <w:rFonts w:asciiTheme="minorHAnsi" w:eastAsia="Calibri" w:hAnsiTheme="minorHAnsi" w:cstheme="minorHAnsi"/>
          <w:sz w:val="22"/>
          <w:szCs w:val="22"/>
        </w:rPr>
        <w:t xml:space="preserve">, maar aan de andere kant is het bestuur </w:t>
      </w:r>
      <w:r w:rsidR="00C905D7">
        <w:rPr>
          <w:rFonts w:asciiTheme="minorHAnsi" w:eastAsia="Calibri" w:hAnsiTheme="minorHAnsi" w:cstheme="minorHAnsi"/>
          <w:sz w:val="22"/>
          <w:szCs w:val="22"/>
        </w:rPr>
        <w:t xml:space="preserve">van SRB </w:t>
      </w:r>
      <w:r w:rsidR="00C905D7" w:rsidRPr="00C905D7">
        <w:rPr>
          <w:rFonts w:asciiTheme="minorHAnsi" w:eastAsia="Calibri" w:hAnsiTheme="minorHAnsi" w:cstheme="minorHAnsi"/>
          <w:sz w:val="22"/>
          <w:szCs w:val="22"/>
        </w:rPr>
        <w:t>formeel aansprakelijk voor bijvoorbeeld de financiële rapportage van de regio</w:t>
      </w:r>
      <w:r w:rsidR="00584481">
        <w:rPr>
          <w:rFonts w:asciiTheme="minorHAnsi" w:eastAsia="Calibri" w:hAnsiTheme="minorHAnsi" w:cstheme="minorHAnsi"/>
          <w:sz w:val="22"/>
          <w:szCs w:val="22"/>
        </w:rPr>
        <w:t>groepen</w:t>
      </w:r>
      <w:r w:rsidR="00C905D7" w:rsidRPr="00C905D7">
        <w:rPr>
          <w:rFonts w:asciiTheme="minorHAnsi" w:eastAsia="Calibri" w:hAnsiTheme="minorHAnsi" w:cstheme="minorHAnsi"/>
          <w:sz w:val="22"/>
          <w:szCs w:val="22"/>
        </w:rPr>
        <w:t>.</w:t>
      </w:r>
      <w:r w:rsidR="00D7647A">
        <w:rPr>
          <w:rFonts w:asciiTheme="minorHAnsi" w:eastAsia="Calibri" w:hAnsiTheme="minorHAnsi" w:cstheme="minorHAnsi"/>
          <w:sz w:val="22"/>
          <w:szCs w:val="22"/>
        </w:rPr>
        <w:t xml:space="preserve"> </w:t>
      </w:r>
      <w:r w:rsidR="00C905D7">
        <w:rPr>
          <w:rFonts w:asciiTheme="minorHAnsi" w:eastAsia="Calibri" w:hAnsiTheme="minorHAnsi" w:cstheme="minorHAnsi"/>
          <w:sz w:val="22"/>
          <w:szCs w:val="22"/>
        </w:rPr>
        <w:t xml:space="preserve">In de praktijk blijkt dat laatste dan ook lastig uit te voeren. </w:t>
      </w:r>
      <w:r w:rsidR="000B1DD9">
        <w:rPr>
          <w:rFonts w:asciiTheme="minorHAnsi" w:eastAsia="Calibri" w:hAnsiTheme="minorHAnsi" w:cstheme="minorHAnsi"/>
          <w:sz w:val="22"/>
          <w:szCs w:val="22"/>
        </w:rPr>
        <w:t xml:space="preserve">Aanpassing van de </w:t>
      </w:r>
      <w:r w:rsidR="00C905D7">
        <w:rPr>
          <w:rFonts w:asciiTheme="minorHAnsi" w:eastAsia="Calibri" w:hAnsiTheme="minorHAnsi" w:cstheme="minorHAnsi"/>
          <w:sz w:val="22"/>
          <w:szCs w:val="22"/>
        </w:rPr>
        <w:t>verantwoord</w:t>
      </w:r>
      <w:r w:rsidR="00AD7A15">
        <w:rPr>
          <w:rFonts w:asciiTheme="minorHAnsi" w:eastAsia="Calibri" w:hAnsiTheme="minorHAnsi" w:cstheme="minorHAnsi"/>
          <w:sz w:val="22"/>
          <w:szCs w:val="22"/>
        </w:rPr>
        <w:t>elijk</w:t>
      </w:r>
      <w:r w:rsidR="00581CBF">
        <w:rPr>
          <w:rFonts w:asciiTheme="minorHAnsi" w:eastAsia="Calibri" w:hAnsiTheme="minorHAnsi" w:cstheme="minorHAnsi"/>
          <w:sz w:val="22"/>
          <w:szCs w:val="22"/>
        </w:rPr>
        <w:t>heid</w:t>
      </w:r>
      <w:r w:rsidR="00C905D7">
        <w:rPr>
          <w:rFonts w:asciiTheme="minorHAnsi" w:eastAsia="Calibri" w:hAnsiTheme="minorHAnsi" w:cstheme="minorHAnsi"/>
          <w:sz w:val="22"/>
          <w:szCs w:val="22"/>
        </w:rPr>
        <w:t xml:space="preserve"> voor de </w:t>
      </w:r>
      <w:r w:rsidR="00584481">
        <w:rPr>
          <w:rFonts w:asciiTheme="minorHAnsi" w:eastAsia="Calibri" w:hAnsiTheme="minorHAnsi" w:cstheme="minorHAnsi"/>
          <w:sz w:val="22"/>
          <w:szCs w:val="22"/>
        </w:rPr>
        <w:t>regiogroepen</w:t>
      </w:r>
      <w:r w:rsidR="00C905D7">
        <w:rPr>
          <w:rFonts w:asciiTheme="minorHAnsi" w:eastAsia="Calibri" w:hAnsiTheme="minorHAnsi" w:cstheme="minorHAnsi"/>
          <w:sz w:val="22"/>
          <w:szCs w:val="22"/>
        </w:rPr>
        <w:t xml:space="preserve"> </w:t>
      </w:r>
      <w:r w:rsidR="000B1DD9">
        <w:rPr>
          <w:rFonts w:asciiTheme="minorHAnsi" w:eastAsia="Calibri" w:hAnsiTheme="minorHAnsi" w:cstheme="minorHAnsi"/>
          <w:sz w:val="22"/>
          <w:szCs w:val="22"/>
        </w:rPr>
        <w:t xml:space="preserve">bevordert </w:t>
      </w:r>
      <w:r w:rsidR="00584481">
        <w:rPr>
          <w:rFonts w:asciiTheme="minorHAnsi" w:eastAsia="Calibri" w:hAnsiTheme="minorHAnsi" w:cstheme="minorHAnsi"/>
          <w:sz w:val="22"/>
          <w:szCs w:val="22"/>
        </w:rPr>
        <w:t xml:space="preserve">als bijkomend voordeel </w:t>
      </w:r>
      <w:r w:rsidR="000B1DD9">
        <w:rPr>
          <w:rFonts w:asciiTheme="minorHAnsi" w:eastAsia="Calibri" w:hAnsiTheme="minorHAnsi" w:cstheme="minorHAnsi"/>
          <w:sz w:val="22"/>
          <w:szCs w:val="22"/>
        </w:rPr>
        <w:t xml:space="preserve">ook de uitwerking van het </w:t>
      </w:r>
      <w:r w:rsidR="000B1DD9" w:rsidRPr="00AD7A15">
        <w:rPr>
          <w:rFonts w:asciiTheme="minorHAnsi" w:eastAsia="Calibri" w:hAnsiTheme="minorHAnsi" w:cstheme="minorHAnsi"/>
          <w:sz w:val="22"/>
          <w:szCs w:val="22"/>
        </w:rPr>
        <w:t>VN-Verdrag inzake rechten van personen met een handicap (VN-Verdrag Handicap)</w:t>
      </w:r>
      <w:r w:rsidR="000B1DD9">
        <w:rPr>
          <w:rFonts w:asciiTheme="minorHAnsi" w:eastAsia="Calibri" w:hAnsiTheme="minorHAnsi" w:cstheme="minorHAnsi"/>
          <w:sz w:val="22"/>
          <w:szCs w:val="22"/>
        </w:rPr>
        <w:t xml:space="preserve"> da</w:t>
      </w:r>
      <w:r w:rsidR="00C905D7">
        <w:rPr>
          <w:rFonts w:asciiTheme="minorHAnsi" w:eastAsia="Calibri" w:hAnsiTheme="minorHAnsi" w:cstheme="minorHAnsi"/>
          <w:sz w:val="22"/>
          <w:szCs w:val="22"/>
        </w:rPr>
        <w:t xml:space="preserve">t </w:t>
      </w:r>
      <w:r w:rsidR="00C905D7" w:rsidRPr="00AD7A15">
        <w:rPr>
          <w:rFonts w:asciiTheme="minorHAnsi" w:eastAsia="Calibri" w:hAnsiTheme="minorHAnsi" w:cstheme="minorHAnsi"/>
          <w:sz w:val="22"/>
          <w:szCs w:val="22"/>
        </w:rPr>
        <w:t xml:space="preserve">in juni 2016 </w:t>
      </w:r>
      <w:r w:rsidR="000B1DD9">
        <w:rPr>
          <w:rFonts w:asciiTheme="minorHAnsi" w:eastAsia="Calibri" w:hAnsiTheme="minorHAnsi" w:cstheme="minorHAnsi"/>
          <w:sz w:val="22"/>
          <w:szCs w:val="22"/>
        </w:rPr>
        <w:t xml:space="preserve">door </w:t>
      </w:r>
      <w:r w:rsidR="00C905D7" w:rsidRPr="00AD7A15">
        <w:rPr>
          <w:rFonts w:asciiTheme="minorHAnsi" w:eastAsia="Calibri" w:hAnsiTheme="minorHAnsi" w:cstheme="minorHAnsi"/>
          <w:sz w:val="22"/>
          <w:szCs w:val="22"/>
        </w:rPr>
        <w:t xml:space="preserve">Nederland </w:t>
      </w:r>
      <w:r w:rsidR="000B1DD9">
        <w:rPr>
          <w:rFonts w:asciiTheme="minorHAnsi" w:eastAsia="Calibri" w:hAnsiTheme="minorHAnsi" w:cstheme="minorHAnsi"/>
          <w:sz w:val="22"/>
          <w:szCs w:val="22"/>
        </w:rPr>
        <w:t>is</w:t>
      </w:r>
      <w:r w:rsidR="00C905D7" w:rsidRPr="00AD7A15">
        <w:rPr>
          <w:rFonts w:asciiTheme="minorHAnsi" w:eastAsia="Calibri" w:hAnsiTheme="minorHAnsi" w:cstheme="minorHAnsi"/>
          <w:sz w:val="22"/>
          <w:szCs w:val="22"/>
        </w:rPr>
        <w:t xml:space="preserve"> aangenomen. Een belangrijke stap om het doel van het VN-Verdrag te behalen</w:t>
      </w:r>
      <w:r w:rsidR="00AD7A15" w:rsidRPr="00AD7A15">
        <w:rPr>
          <w:rFonts w:asciiTheme="minorHAnsi" w:eastAsia="Calibri" w:hAnsiTheme="minorHAnsi" w:cstheme="minorHAnsi"/>
          <w:sz w:val="22"/>
          <w:szCs w:val="22"/>
        </w:rPr>
        <w:t xml:space="preserve"> is</w:t>
      </w:r>
      <w:r w:rsidR="00C905D7" w:rsidRPr="00AD7A15">
        <w:rPr>
          <w:rFonts w:asciiTheme="minorHAnsi" w:eastAsia="Calibri" w:hAnsiTheme="minorHAnsi" w:cstheme="minorHAnsi"/>
          <w:sz w:val="22"/>
          <w:szCs w:val="22"/>
        </w:rPr>
        <w:t xml:space="preserve"> drempels voor personen met een beperking zo veel mogelijk weg te nemen, zodat zij volledig kunnen deelnemen aan de samenleving</w:t>
      </w:r>
      <w:r w:rsidR="00584481">
        <w:rPr>
          <w:rFonts w:asciiTheme="minorHAnsi" w:eastAsia="Calibri" w:hAnsiTheme="minorHAnsi" w:cstheme="minorHAnsi"/>
          <w:sz w:val="22"/>
          <w:szCs w:val="22"/>
        </w:rPr>
        <w:t>:</w:t>
      </w:r>
      <w:r w:rsidR="00C905D7" w:rsidRPr="00AD7A15">
        <w:rPr>
          <w:rFonts w:asciiTheme="minorHAnsi" w:eastAsia="Calibri" w:hAnsiTheme="minorHAnsi" w:cstheme="minorHAnsi"/>
          <w:sz w:val="22"/>
          <w:szCs w:val="22"/>
        </w:rPr>
        <w:t xml:space="preserve"> de inclusieve samenleving. Een onderdeel van dat verdrag is artikel 30 (</w:t>
      </w:r>
      <w:r w:rsidR="00584481">
        <w:rPr>
          <w:rFonts w:asciiTheme="minorHAnsi" w:eastAsia="Calibri" w:hAnsiTheme="minorHAnsi" w:cstheme="minorHAnsi"/>
          <w:sz w:val="22"/>
          <w:szCs w:val="22"/>
        </w:rPr>
        <w:t>c</w:t>
      </w:r>
      <w:r w:rsidR="00C905D7" w:rsidRPr="00AD7A15">
        <w:rPr>
          <w:rFonts w:asciiTheme="minorHAnsi" w:eastAsia="Calibri" w:hAnsiTheme="minorHAnsi" w:cstheme="minorHAnsi"/>
          <w:sz w:val="22"/>
          <w:szCs w:val="22"/>
        </w:rPr>
        <w:t>ultuur, vrije tijd en sport)</w:t>
      </w:r>
      <w:r w:rsidR="00AD7A15" w:rsidRPr="00AD7A15">
        <w:rPr>
          <w:rFonts w:asciiTheme="minorHAnsi" w:eastAsia="Calibri" w:hAnsiTheme="minorHAnsi" w:cstheme="minorHAnsi"/>
          <w:sz w:val="22"/>
          <w:szCs w:val="22"/>
        </w:rPr>
        <w:t xml:space="preserve">. </w:t>
      </w:r>
      <w:r w:rsidR="000B1DD9">
        <w:rPr>
          <w:rFonts w:asciiTheme="minorHAnsi" w:eastAsia="Calibri" w:hAnsiTheme="minorHAnsi" w:cstheme="minorHAnsi"/>
          <w:sz w:val="22"/>
          <w:szCs w:val="22"/>
        </w:rPr>
        <w:t>Zo vormen de regiogroepen e</w:t>
      </w:r>
      <w:r w:rsidR="00406893">
        <w:rPr>
          <w:rFonts w:asciiTheme="minorHAnsi" w:eastAsia="Calibri" w:hAnsiTheme="minorHAnsi" w:cstheme="minorHAnsi"/>
          <w:sz w:val="22"/>
          <w:szCs w:val="22"/>
        </w:rPr>
        <w:t>en goed</w:t>
      </w:r>
      <w:r w:rsidR="00C905D7" w:rsidRPr="00AD7A15">
        <w:rPr>
          <w:rFonts w:asciiTheme="minorHAnsi" w:eastAsia="Calibri" w:hAnsiTheme="minorHAnsi" w:cstheme="minorHAnsi"/>
          <w:sz w:val="22"/>
          <w:szCs w:val="22"/>
        </w:rPr>
        <w:t xml:space="preserve"> aanknopingspunt </w:t>
      </w:r>
      <w:r w:rsidR="000B1DD9">
        <w:rPr>
          <w:rFonts w:asciiTheme="minorHAnsi" w:eastAsia="Calibri" w:hAnsiTheme="minorHAnsi" w:cstheme="minorHAnsi"/>
          <w:sz w:val="22"/>
          <w:szCs w:val="22"/>
        </w:rPr>
        <w:t xml:space="preserve">voor gemeenten </w:t>
      </w:r>
      <w:r w:rsidR="00C905D7" w:rsidRPr="00AD7A15">
        <w:rPr>
          <w:rFonts w:asciiTheme="minorHAnsi" w:eastAsia="Calibri" w:hAnsiTheme="minorHAnsi" w:cstheme="minorHAnsi"/>
          <w:sz w:val="22"/>
          <w:szCs w:val="22"/>
        </w:rPr>
        <w:t xml:space="preserve">om toegankelijkheid voor en acceptatie van personen met een handicap </w:t>
      </w:r>
      <w:r w:rsidR="00406893">
        <w:rPr>
          <w:rFonts w:asciiTheme="minorHAnsi" w:eastAsia="Calibri" w:hAnsiTheme="minorHAnsi" w:cstheme="minorHAnsi"/>
          <w:sz w:val="22"/>
          <w:szCs w:val="22"/>
        </w:rPr>
        <w:t>in sp</w:t>
      </w:r>
      <w:r w:rsidR="00152DCA">
        <w:rPr>
          <w:rFonts w:asciiTheme="minorHAnsi" w:eastAsia="Calibri" w:hAnsiTheme="minorHAnsi" w:cstheme="minorHAnsi"/>
          <w:sz w:val="22"/>
          <w:szCs w:val="22"/>
        </w:rPr>
        <w:t>ort</w:t>
      </w:r>
      <w:r w:rsidR="00C905D7" w:rsidRPr="00AD7A15">
        <w:rPr>
          <w:rFonts w:asciiTheme="minorHAnsi" w:eastAsia="Calibri" w:hAnsiTheme="minorHAnsi" w:cstheme="minorHAnsi"/>
          <w:sz w:val="22"/>
          <w:szCs w:val="22"/>
        </w:rPr>
        <w:t xml:space="preserve"> te integreren. </w:t>
      </w:r>
      <w:r w:rsidR="00AD7A15">
        <w:rPr>
          <w:rFonts w:asciiTheme="minorHAnsi" w:eastAsia="Calibri" w:hAnsiTheme="minorHAnsi" w:cstheme="minorHAnsi"/>
          <w:sz w:val="22"/>
          <w:szCs w:val="22"/>
        </w:rPr>
        <w:t xml:space="preserve">Samengevat: SRB wil voldoen aan de eisen van goed bestuur enerzijds en anderzijds ziet </w:t>
      </w:r>
      <w:r w:rsidR="00406893">
        <w:rPr>
          <w:rFonts w:asciiTheme="minorHAnsi" w:eastAsia="Calibri" w:hAnsiTheme="minorHAnsi" w:cstheme="minorHAnsi"/>
          <w:sz w:val="22"/>
          <w:szCs w:val="22"/>
        </w:rPr>
        <w:t xml:space="preserve">SRB </w:t>
      </w:r>
      <w:r w:rsidR="00AD7A15">
        <w:rPr>
          <w:rFonts w:asciiTheme="minorHAnsi" w:eastAsia="Calibri" w:hAnsiTheme="minorHAnsi" w:cstheme="minorHAnsi"/>
          <w:sz w:val="22"/>
          <w:szCs w:val="22"/>
        </w:rPr>
        <w:t xml:space="preserve">graag dat de gemeenten hun rol te nemen in het realiseren van aangepast sporten binnen lokale sportverenigingen. Hiertoe streeft SRB ernaar de regiogroepen door een lidmaatschap bij een sportvereniging, een onderdeel van een deze vereniging te laten worden met een eigen contactgroep als contact naar SRB. Er worden diverse landelijke activiteiten ondernomen om de onderlinge cohesie als Running Blind loper en buddy te </w:t>
      </w:r>
      <w:r w:rsidR="005D039C">
        <w:rPr>
          <w:rFonts w:asciiTheme="minorHAnsi" w:eastAsia="Calibri" w:hAnsiTheme="minorHAnsi" w:cstheme="minorHAnsi"/>
          <w:sz w:val="22"/>
          <w:szCs w:val="22"/>
        </w:rPr>
        <w:t xml:space="preserve">behouden en te </w:t>
      </w:r>
      <w:r w:rsidR="00AD7A15">
        <w:rPr>
          <w:rFonts w:asciiTheme="minorHAnsi" w:eastAsia="Calibri" w:hAnsiTheme="minorHAnsi" w:cstheme="minorHAnsi"/>
          <w:sz w:val="22"/>
          <w:szCs w:val="22"/>
        </w:rPr>
        <w:t xml:space="preserve">intensiveren. </w:t>
      </w:r>
    </w:p>
    <w:p w14:paraId="7338CEA0" w14:textId="655BCC5B" w:rsidR="00AD7A15" w:rsidRDefault="00AD7A15" w:rsidP="00C13128">
      <w:pPr>
        <w:pStyle w:val="Geenafstand"/>
        <w:spacing w:line="280" w:lineRule="exact"/>
        <w:rPr>
          <w:rFonts w:asciiTheme="minorHAnsi" w:eastAsia="Calibri" w:hAnsiTheme="minorHAnsi" w:cstheme="minorHAnsi"/>
          <w:sz w:val="22"/>
          <w:szCs w:val="22"/>
        </w:rPr>
      </w:pPr>
    </w:p>
    <w:p w14:paraId="03869477" w14:textId="7B9E25AC" w:rsidR="007E1FEC" w:rsidRPr="007E1FEC" w:rsidRDefault="007E1FEC" w:rsidP="00C13128">
      <w:pPr>
        <w:pStyle w:val="Geenafstand"/>
        <w:spacing w:line="280" w:lineRule="exact"/>
        <w:rPr>
          <w:rFonts w:asciiTheme="minorHAnsi" w:eastAsia="Calibri" w:hAnsiTheme="minorHAnsi" w:cstheme="minorHAnsi"/>
          <w:b/>
          <w:bCs/>
          <w:sz w:val="22"/>
          <w:szCs w:val="22"/>
        </w:rPr>
      </w:pPr>
      <w:r w:rsidRPr="007E1FEC">
        <w:rPr>
          <w:rFonts w:asciiTheme="minorHAnsi" w:eastAsia="Calibri" w:hAnsiTheme="minorHAnsi" w:cstheme="minorHAnsi"/>
          <w:b/>
          <w:bCs/>
          <w:sz w:val="22"/>
          <w:szCs w:val="22"/>
        </w:rPr>
        <w:t>Samenwerking atletiekverenigingen</w:t>
      </w:r>
    </w:p>
    <w:p w14:paraId="144CA005" w14:textId="655DA0AA" w:rsidR="00584481" w:rsidRDefault="00AD7A15" w:rsidP="00C13128">
      <w:pPr>
        <w:pStyle w:val="Geenafstand"/>
        <w:spacing w:line="280" w:lineRule="exact"/>
        <w:rPr>
          <w:rFonts w:asciiTheme="minorHAnsi" w:eastAsia="Calibri" w:hAnsiTheme="minorHAnsi" w:cstheme="minorHAnsi"/>
          <w:sz w:val="22"/>
          <w:szCs w:val="22"/>
        </w:rPr>
      </w:pPr>
      <w:r w:rsidRPr="00406893">
        <w:rPr>
          <w:rFonts w:asciiTheme="minorHAnsi" w:eastAsia="Calibri" w:hAnsiTheme="minorHAnsi" w:cstheme="minorHAnsi"/>
          <w:sz w:val="22"/>
          <w:szCs w:val="22"/>
        </w:rPr>
        <w:t xml:space="preserve">SRB gaat </w:t>
      </w:r>
      <w:r w:rsidR="00584481">
        <w:rPr>
          <w:rFonts w:asciiTheme="minorHAnsi" w:eastAsia="Calibri" w:hAnsiTheme="minorHAnsi" w:cstheme="minorHAnsi"/>
          <w:sz w:val="22"/>
          <w:szCs w:val="22"/>
        </w:rPr>
        <w:t xml:space="preserve">zich meer en meer richten op </w:t>
      </w:r>
      <w:r w:rsidR="00584481" w:rsidRPr="00584481">
        <w:rPr>
          <w:rFonts w:asciiTheme="minorHAnsi" w:eastAsia="Calibri" w:hAnsiTheme="minorHAnsi" w:cstheme="minorHAnsi"/>
          <w:sz w:val="22"/>
          <w:szCs w:val="22"/>
        </w:rPr>
        <w:t xml:space="preserve">samenwerking met een landelijk netwerk van </w:t>
      </w:r>
      <w:r w:rsidR="00584481">
        <w:rPr>
          <w:rFonts w:asciiTheme="minorHAnsi" w:eastAsia="Calibri" w:hAnsiTheme="minorHAnsi" w:cstheme="minorHAnsi"/>
          <w:sz w:val="22"/>
          <w:szCs w:val="22"/>
        </w:rPr>
        <w:t>atletiekverenigingen</w:t>
      </w:r>
      <w:r w:rsidR="00584481" w:rsidRPr="00584481">
        <w:rPr>
          <w:rFonts w:asciiTheme="minorHAnsi" w:eastAsia="Calibri" w:hAnsiTheme="minorHAnsi" w:cstheme="minorHAnsi"/>
          <w:sz w:val="22"/>
          <w:szCs w:val="22"/>
        </w:rPr>
        <w:t xml:space="preserve"> met een afdeling</w:t>
      </w:r>
      <w:r w:rsidR="00584481">
        <w:rPr>
          <w:rFonts w:asciiTheme="minorHAnsi" w:eastAsia="Calibri" w:hAnsiTheme="minorHAnsi" w:cstheme="minorHAnsi"/>
          <w:sz w:val="22"/>
          <w:szCs w:val="22"/>
        </w:rPr>
        <w:t xml:space="preserve"> a</w:t>
      </w:r>
      <w:r w:rsidR="00584481" w:rsidRPr="00584481">
        <w:rPr>
          <w:rFonts w:asciiTheme="minorHAnsi" w:eastAsia="Calibri" w:hAnsiTheme="minorHAnsi" w:cstheme="minorHAnsi"/>
          <w:sz w:val="22"/>
          <w:szCs w:val="22"/>
        </w:rPr>
        <w:t xml:space="preserve">angepast </w:t>
      </w:r>
      <w:r w:rsidR="00584481">
        <w:rPr>
          <w:rFonts w:asciiTheme="minorHAnsi" w:eastAsia="Calibri" w:hAnsiTheme="minorHAnsi" w:cstheme="minorHAnsi"/>
          <w:sz w:val="22"/>
          <w:szCs w:val="22"/>
        </w:rPr>
        <w:t>sporten</w:t>
      </w:r>
      <w:r w:rsidR="007E1FEC">
        <w:rPr>
          <w:rFonts w:asciiTheme="minorHAnsi" w:eastAsia="Calibri" w:hAnsiTheme="minorHAnsi" w:cstheme="minorHAnsi"/>
          <w:sz w:val="22"/>
          <w:szCs w:val="22"/>
        </w:rPr>
        <w:t xml:space="preserve"> </w:t>
      </w:r>
      <w:r w:rsidR="00584481" w:rsidRPr="00584481">
        <w:rPr>
          <w:rFonts w:asciiTheme="minorHAnsi" w:eastAsia="Calibri" w:hAnsiTheme="minorHAnsi" w:cstheme="minorHAnsi"/>
          <w:sz w:val="22"/>
          <w:szCs w:val="22"/>
        </w:rPr>
        <w:t xml:space="preserve">waar mensen met een </w:t>
      </w:r>
      <w:r w:rsidR="00584481">
        <w:rPr>
          <w:rFonts w:asciiTheme="minorHAnsi" w:eastAsia="Calibri" w:hAnsiTheme="minorHAnsi" w:cstheme="minorHAnsi"/>
          <w:sz w:val="22"/>
          <w:szCs w:val="22"/>
        </w:rPr>
        <w:t>visu</w:t>
      </w:r>
      <w:r w:rsidR="0028738E">
        <w:rPr>
          <w:rFonts w:asciiTheme="minorHAnsi" w:eastAsia="Calibri" w:hAnsiTheme="minorHAnsi" w:cstheme="minorHAnsi"/>
          <w:sz w:val="22"/>
          <w:szCs w:val="22"/>
        </w:rPr>
        <w:t>e</w:t>
      </w:r>
      <w:r w:rsidR="00584481">
        <w:rPr>
          <w:rFonts w:asciiTheme="minorHAnsi" w:eastAsia="Calibri" w:hAnsiTheme="minorHAnsi" w:cstheme="minorHAnsi"/>
          <w:sz w:val="22"/>
          <w:szCs w:val="22"/>
        </w:rPr>
        <w:t>le beperking v</w:t>
      </w:r>
      <w:r w:rsidR="0028738E">
        <w:rPr>
          <w:rFonts w:asciiTheme="minorHAnsi" w:eastAsia="Calibri" w:hAnsiTheme="minorHAnsi" w:cstheme="minorHAnsi"/>
          <w:sz w:val="22"/>
          <w:szCs w:val="22"/>
        </w:rPr>
        <w:t>eilig</w:t>
      </w:r>
      <w:r w:rsidR="00584481">
        <w:rPr>
          <w:rFonts w:asciiTheme="minorHAnsi" w:eastAsia="Calibri" w:hAnsiTheme="minorHAnsi" w:cstheme="minorHAnsi"/>
          <w:sz w:val="22"/>
          <w:szCs w:val="22"/>
        </w:rPr>
        <w:t xml:space="preserve"> kunnen (leren) hardlopen</w:t>
      </w:r>
      <w:r w:rsidR="007E1FEC">
        <w:rPr>
          <w:rFonts w:asciiTheme="minorHAnsi" w:eastAsia="Calibri" w:hAnsiTheme="minorHAnsi" w:cstheme="minorHAnsi"/>
          <w:sz w:val="22"/>
          <w:szCs w:val="22"/>
        </w:rPr>
        <w:t xml:space="preserve"> of aan </w:t>
      </w:r>
      <w:proofErr w:type="spellStart"/>
      <w:r w:rsidR="007E1FEC">
        <w:rPr>
          <w:rFonts w:asciiTheme="minorHAnsi" w:eastAsia="Calibri" w:hAnsiTheme="minorHAnsi" w:cstheme="minorHAnsi"/>
          <w:sz w:val="22"/>
          <w:szCs w:val="22"/>
        </w:rPr>
        <w:t>Nordic</w:t>
      </w:r>
      <w:proofErr w:type="spellEnd"/>
      <w:r w:rsidR="007E1FEC">
        <w:rPr>
          <w:rFonts w:asciiTheme="minorHAnsi" w:eastAsia="Calibri" w:hAnsiTheme="minorHAnsi" w:cstheme="minorHAnsi"/>
          <w:sz w:val="22"/>
          <w:szCs w:val="22"/>
        </w:rPr>
        <w:t xml:space="preserve"> </w:t>
      </w:r>
      <w:proofErr w:type="spellStart"/>
      <w:r w:rsidR="007E1FEC">
        <w:rPr>
          <w:rFonts w:asciiTheme="minorHAnsi" w:eastAsia="Calibri" w:hAnsiTheme="minorHAnsi" w:cstheme="minorHAnsi"/>
          <w:sz w:val="22"/>
          <w:szCs w:val="22"/>
        </w:rPr>
        <w:t>Walking</w:t>
      </w:r>
      <w:proofErr w:type="spellEnd"/>
      <w:r w:rsidR="007E1FEC">
        <w:rPr>
          <w:rFonts w:asciiTheme="minorHAnsi" w:eastAsia="Calibri" w:hAnsiTheme="minorHAnsi" w:cstheme="minorHAnsi"/>
          <w:sz w:val="22"/>
          <w:szCs w:val="22"/>
        </w:rPr>
        <w:t xml:space="preserve"> doen</w:t>
      </w:r>
      <w:r w:rsidR="00584481">
        <w:rPr>
          <w:rFonts w:asciiTheme="minorHAnsi" w:eastAsia="Calibri" w:hAnsiTheme="minorHAnsi" w:cstheme="minorHAnsi"/>
          <w:sz w:val="22"/>
          <w:szCs w:val="22"/>
        </w:rPr>
        <w:t xml:space="preserve">. SRB is daarmee een </w:t>
      </w:r>
      <w:r w:rsidRPr="00406893">
        <w:rPr>
          <w:rFonts w:asciiTheme="minorHAnsi" w:eastAsia="Calibri" w:hAnsiTheme="minorHAnsi" w:cstheme="minorHAnsi"/>
          <w:sz w:val="22"/>
          <w:szCs w:val="22"/>
        </w:rPr>
        <w:t xml:space="preserve">ondersteunend kenniscentrum en niet </w:t>
      </w:r>
      <w:r w:rsidR="0028738E">
        <w:rPr>
          <w:rFonts w:asciiTheme="minorHAnsi" w:eastAsia="Calibri" w:hAnsiTheme="minorHAnsi" w:cstheme="minorHAnsi"/>
          <w:sz w:val="22"/>
          <w:szCs w:val="22"/>
        </w:rPr>
        <w:t>de</w:t>
      </w:r>
      <w:r w:rsidRPr="00406893">
        <w:rPr>
          <w:rFonts w:asciiTheme="minorHAnsi" w:eastAsia="Calibri" w:hAnsiTheme="minorHAnsi" w:cstheme="minorHAnsi"/>
          <w:sz w:val="22"/>
          <w:szCs w:val="22"/>
        </w:rPr>
        <w:t xml:space="preserve"> ‘alle omvattende en alles oppakkende manager die alle klusjes uit handen neemt van de regio</w:t>
      </w:r>
      <w:r w:rsidR="000B1DD9">
        <w:rPr>
          <w:rFonts w:asciiTheme="minorHAnsi" w:eastAsia="Calibri" w:hAnsiTheme="minorHAnsi" w:cstheme="minorHAnsi"/>
          <w:sz w:val="22"/>
          <w:szCs w:val="22"/>
        </w:rPr>
        <w:t>groepen</w:t>
      </w:r>
      <w:r w:rsidRPr="00406893">
        <w:rPr>
          <w:rFonts w:asciiTheme="minorHAnsi" w:eastAsia="Calibri" w:hAnsiTheme="minorHAnsi" w:cstheme="minorHAnsi"/>
          <w:sz w:val="22"/>
          <w:szCs w:val="22"/>
        </w:rPr>
        <w:t>.</w:t>
      </w:r>
      <w:r w:rsidR="00D7647A">
        <w:rPr>
          <w:rFonts w:asciiTheme="minorHAnsi" w:eastAsia="Calibri" w:hAnsiTheme="minorHAnsi" w:cstheme="minorHAnsi"/>
          <w:sz w:val="22"/>
          <w:szCs w:val="22"/>
        </w:rPr>
        <w:t xml:space="preserve"> </w:t>
      </w:r>
      <w:r w:rsidRPr="00406893">
        <w:rPr>
          <w:rFonts w:asciiTheme="minorHAnsi" w:eastAsia="Calibri" w:hAnsiTheme="minorHAnsi" w:cstheme="minorHAnsi"/>
          <w:sz w:val="22"/>
          <w:szCs w:val="22"/>
        </w:rPr>
        <w:t xml:space="preserve">De landelijke SRB stelt kennis ter beschikking, stimuleert de kennisuitwisseling </w:t>
      </w:r>
      <w:r w:rsidR="00CB33B1">
        <w:rPr>
          <w:rFonts w:asciiTheme="minorHAnsi" w:eastAsia="Calibri" w:hAnsiTheme="minorHAnsi" w:cstheme="minorHAnsi"/>
          <w:sz w:val="22"/>
          <w:szCs w:val="22"/>
        </w:rPr>
        <w:t xml:space="preserve">en </w:t>
      </w:r>
      <w:r w:rsidRPr="00406893">
        <w:rPr>
          <w:rFonts w:asciiTheme="minorHAnsi" w:eastAsia="Calibri" w:hAnsiTheme="minorHAnsi" w:cstheme="minorHAnsi"/>
          <w:sz w:val="22"/>
          <w:szCs w:val="22"/>
        </w:rPr>
        <w:t>genereert financiële middelen (uit landelijke sponsoring en fondsenwerving) die ter beschikking staan voor support van de regio</w:t>
      </w:r>
      <w:r w:rsidR="000B1DD9">
        <w:rPr>
          <w:rFonts w:asciiTheme="minorHAnsi" w:eastAsia="Calibri" w:hAnsiTheme="minorHAnsi" w:cstheme="minorHAnsi"/>
          <w:sz w:val="22"/>
          <w:szCs w:val="22"/>
        </w:rPr>
        <w:t>groepen</w:t>
      </w:r>
      <w:r w:rsidRPr="00406893">
        <w:rPr>
          <w:rFonts w:asciiTheme="minorHAnsi" w:eastAsia="Calibri" w:hAnsiTheme="minorHAnsi" w:cstheme="minorHAnsi"/>
          <w:sz w:val="22"/>
          <w:szCs w:val="22"/>
        </w:rPr>
        <w:t xml:space="preserve">. </w:t>
      </w:r>
      <w:r w:rsidR="00406893" w:rsidRPr="00406893">
        <w:rPr>
          <w:rFonts w:asciiTheme="minorHAnsi" w:eastAsia="Calibri" w:hAnsiTheme="minorHAnsi" w:cstheme="minorHAnsi"/>
          <w:sz w:val="22"/>
          <w:szCs w:val="22"/>
        </w:rPr>
        <w:t xml:space="preserve">SRB ondersteunt </w:t>
      </w:r>
      <w:r w:rsidRPr="00406893">
        <w:rPr>
          <w:rFonts w:asciiTheme="minorHAnsi" w:eastAsia="Calibri" w:hAnsiTheme="minorHAnsi" w:cstheme="minorHAnsi"/>
          <w:sz w:val="22"/>
          <w:szCs w:val="22"/>
        </w:rPr>
        <w:t>educatie zodat hardlopen</w:t>
      </w:r>
      <w:r w:rsidR="00ED1A1F">
        <w:rPr>
          <w:rFonts w:asciiTheme="minorHAnsi" w:eastAsia="Calibri" w:hAnsiTheme="minorHAnsi" w:cstheme="minorHAnsi"/>
          <w:sz w:val="22"/>
          <w:szCs w:val="22"/>
        </w:rPr>
        <w:t xml:space="preserve">, </w:t>
      </w:r>
      <w:r w:rsidR="00C32370">
        <w:rPr>
          <w:rFonts w:asciiTheme="minorHAnsi" w:eastAsia="Calibri" w:hAnsiTheme="minorHAnsi" w:cstheme="minorHAnsi"/>
          <w:sz w:val="22"/>
          <w:szCs w:val="22"/>
        </w:rPr>
        <w:t>N</w:t>
      </w:r>
      <w:r w:rsidR="00ED1A1F">
        <w:rPr>
          <w:rFonts w:asciiTheme="minorHAnsi" w:eastAsia="Calibri" w:hAnsiTheme="minorHAnsi" w:cstheme="minorHAnsi"/>
          <w:sz w:val="22"/>
          <w:szCs w:val="22"/>
        </w:rPr>
        <w:t xml:space="preserve">ordic </w:t>
      </w:r>
      <w:r w:rsidR="00C32370">
        <w:rPr>
          <w:rFonts w:asciiTheme="minorHAnsi" w:eastAsia="Calibri" w:hAnsiTheme="minorHAnsi" w:cstheme="minorHAnsi"/>
          <w:sz w:val="22"/>
          <w:szCs w:val="22"/>
        </w:rPr>
        <w:t>W</w:t>
      </w:r>
      <w:r w:rsidR="00ED1A1F">
        <w:rPr>
          <w:rFonts w:asciiTheme="minorHAnsi" w:eastAsia="Calibri" w:hAnsiTheme="minorHAnsi" w:cstheme="minorHAnsi"/>
          <w:sz w:val="22"/>
          <w:szCs w:val="22"/>
        </w:rPr>
        <w:t>alking</w:t>
      </w:r>
      <w:r w:rsidRPr="00406893">
        <w:rPr>
          <w:rFonts w:asciiTheme="minorHAnsi" w:eastAsia="Calibri" w:hAnsiTheme="minorHAnsi" w:cstheme="minorHAnsi"/>
          <w:sz w:val="22"/>
          <w:szCs w:val="22"/>
        </w:rPr>
        <w:t xml:space="preserve"> en </w:t>
      </w:r>
      <w:r w:rsidR="00406893" w:rsidRPr="00406893">
        <w:rPr>
          <w:rFonts w:asciiTheme="minorHAnsi" w:eastAsia="Calibri" w:hAnsiTheme="minorHAnsi" w:cstheme="minorHAnsi"/>
          <w:sz w:val="22"/>
          <w:szCs w:val="22"/>
        </w:rPr>
        <w:t>wandelen</w:t>
      </w:r>
      <w:r w:rsidRPr="00406893">
        <w:rPr>
          <w:rFonts w:asciiTheme="minorHAnsi" w:eastAsia="Calibri" w:hAnsiTheme="minorHAnsi" w:cstheme="minorHAnsi"/>
          <w:sz w:val="22"/>
          <w:szCs w:val="22"/>
        </w:rPr>
        <w:t xml:space="preserve"> op een veilige en verantwoorde manier gedaan worden. </w:t>
      </w:r>
      <w:r w:rsidR="00584481">
        <w:rPr>
          <w:rFonts w:asciiTheme="minorHAnsi" w:eastAsia="Calibri" w:hAnsiTheme="minorHAnsi" w:cstheme="minorHAnsi"/>
          <w:sz w:val="22"/>
          <w:szCs w:val="22"/>
        </w:rPr>
        <w:t xml:space="preserve">Er worden </w:t>
      </w:r>
      <w:r w:rsidR="0028738E">
        <w:rPr>
          <w:rFonts w:asciiTheme="minorHAnsi" w:eastAsia="Calibri" w:hAnsiTheme="minorHAnsi" w:cstheme="minorHAnsi"/>
          <w:sz w:val="22"/>
          <w:szCs w:val="22"/>
        </w:rPr>
        <w:t xml:space="preserve">tevens </w:t>
      </w:r>
      <w:r w:rsidR="00584481">
        <w:rPr>
          <w:rFonts w:asciiTheme="minorHAnsi" w:eastAsia="Calibri" w:hAnsiTheme="minorHAnsi" w:cstheme="minorHAnsi"/>
          <w:sz w:val="22"/>
          <w:szCs w:val="22"/>
        </w:rPr>
        <w:t xml:space="preserve">diverse landelijke activiteiten ondernomen om de onderlinge cohesie als Running Blindloper en buddy </w:t>
      </w:r>
      <w:r w:rsidR="0028738E">
        <w:rPr>
          <w:rFonts w:asciiTheme="minorHAnsi" w:eastAsia="Calibri" w:hAnsiTheme="minorHAnsi" w:cstheme="minorHAnsi"/>
          <w:sz w:val="22"/>
          <w:szCs w:val="22"/>
        </w:rPr>
        <w:t xml:space="preserve">tussen de regiogroepen onderling </w:t>
      </w:r>
      <w:r w:rsidR="00584481">
        <w:rPr>
          <w:rFonts w:asciiTheme="minorHAnsi" w:eastAsia="Calibri" w:hAnsiTheme="minorHAnsi" w:cstheme="minorHAnsi"/>
          <w:sz w:val="22"/>
          <w:szCs w:val="22"/>
        </w:rPr>
        <w:t xml:space="preserve">te behouden en te intensiveren. </w:t>
      </w:r>
    </w:p>
    <w:p w14:paraId="51576739" w14:textId="77777777" w:rsidR="00ED1A1F" w:rsidRPr="00406893" w:rsidRDefault="00ED1A1F" w:rsidP="00C13128">
      <w:pPr>
        <w:pStyle w:val="Geenafstand"/>
        <w:spacing w:line="280" w:lineRule="exact"/>
        <w:rPr>
          <w:rFonts w:asciiTheme="minorHAnsi" w:eastAsia="Calibri" w:hAnsiTheme="minorHAnsi" w:cstheme="minorHAnsi"/>
          <w:sz w:val="22"/>
          <w:szCs w:val="22"/>
        </w:rPr>
      </w:pPr>
    </w:p>
    <w:p w14:paraId="275E625C" w14:textId="007BD867" w:rsidR="005D039C" w:rsidRDefault="00406893" w:rsidP="00C13128">
      <w:pPr>
        <w:pStyle w:val="Geenafstand"/>
        <w:spacing w:line="280" w:lineRule="exact"/>
        <w:rPr>
          <w:rFonts w:asciiTheme="minorHAnsi" w:eastAsia="Calibri" w:hAnsiTheme="minorHAnsi" w:cstheme="minorHAnsi"/>
          <w:sz w:val="22"/>
          <w:szCs w:val="22"/>
        </w:rPr>
      </w:pPr>
      <w:r>
        <w:rPr>
          <w:rFonts w:asciiTheme="minorHAnsi" w:eastAsia="Calibri" w:hAnsiTheme="minorHAnsi" w:cstheme="minorHAnsi"/>
          <w:sz w:val="22"/>
          <w:szCs w:val="22"/>
        </w:rPr>
        <w:t xml:space="preserve">In 2019 is gewerkt aan deze transitie, maar tijdens de verbouwing </w:t>
      </w:r>
      <w:r w:rsidR="00076A27">
        <w:rPr>
          <w:rFonts w:asciiTheme="minorHAnsi" w:eastAsia="Calibri" w:hAnsiTheme="minorHAnsi" w:cstheme="minorHAnsi"/>
          <w:sz w:val="22"/>
          <w:szCs w:val="22"/>
        </w:rPr>
        <w:t>b</w:t>
      </w:r>
      <w:r>
        <w:rPr>
          <w:rFonts w:asciiTheme="minorHAnsi" w:eastAsia="Calibri" w:hAnsiTheme="minorHAnsi" w:cstheme="minorHAnsi"/>
          <w:sz w:val="22"/>
          <w:szCs w:val="22"/>
        </w:rPr>
        <w:t xml:space="preserve">leef ook onze winkel open. Er was alleen geen mankracht beschikbaar om een nieuw meerjarenbeleidsplan te ontwikkelen. De vier pijlers van het beleidsplan 2014-2018 </w:t>
      </w:r>
      <w:r>
        <w:rPr>
          <w:rFonts w:asciiTheme="minorHAnsi" w:eastAsia="Calibri" w:hAnsiTheme="minorHAnsi" w:cstheme="minorHAnsi"/>
          <w:iCs/>
        </w:rPr>
        <w:t xml:space="preserve">“Running Blind verovert Nederland”, </w:t>
      </w:r>
      <w:r>
        <w:rPr>
          <w:rFonts w:asciiTheme="minorHAnsi" w:eastAsia="Calibri" w:hAnsiTheme="minorHAnsi" w:cstheme="minorHAnsi"/>
          <w:sz w:val="22"/>
          <w:szCs w:val="22"/>
        </w:rPr>
        <w:t xml:space="preserve">bleven ook </w:t>
      </w:r>
      <w:r>
        <w:rPr>
          <w:rFonts w:asciiTheme="minorHAnsi" w:eastAsia="Calibri" w:hAnsiTheme="minorHAnsi" w:cstheme="minorHAnsi"/>
          <w:iCs/>
        </w:rPr>
        <w:t>in 2019 de leidraad voor de activiteiten van SRB</w:t>
      </w:r>
      <w:r w:rsidR="000210CB">
        <w:rPr>
          <w:rFonts w:asciiTheme="minorHAnsi" w:eastAsia="Calibri" w:hAnsiTheme="minorHAnsi" w:cstheme="minorHAnsi"/>
          <w:iCs/>
        </w:rPr>
        <w:t>, en daarnaast is een aanvang gemaakt met het beleidsplan 2020-2023</w:t>
      </w:r>
      <w:r>
        <w:rPr>
          <w:rFonts w:asciiTheme="minorHAnsi" w:eastAsia="Calibri" w:hAnsiTheme="minorHAnsi" w:cstheme="minorHAnsi"/>
          <w:iCs/>
        </w:rPr>
        <w:t>.</w:t>
      </w:r>
      <w:r w:rsidR="00D7647A">
        <w:rPr>
          <w:rFonts w:asciiTheme="minorHAnsi" w:eastAsia="Calibri" w:hAnsiTheme="minorHAnsi" w:cstheme="minorHAnsi"/>
          <w:iCs/>
        </w:rPr>
        <w:t xml:space="preserve"> </w:t>
      </w:r>
      <w:r w:rsidR="005D039C" w:rsidRPr="00406893">
        <w:rPr>
          <w:rFonts w:asciiTheme="minorHAnsi" w:eastAsia="Calibri" w:hAnsiTheme="minorHAnsi" w:cstheme="minorHAnsi"/>
          <w:sz w:val="22"/>
          <w:szCs w:val="22"/>
        </w:rPr>
        <w:t xml:space="preserve">SRB heeft als missie om de beproefde werkwijze verder te laten groeien in Nederland. Daarbij is er sprake van succes als SRB groeit, zowel in aantallen deelnemers als in de </w:t>
      </w:r>
      <w:r w:rsidR="005D039C" w:rsidRPr="00406893">
        <w:rPr>
          <w:rFonts w:asciiTheme="minorHAnsi" w:eastAsia="Calibri" w:hAnsiTheme="minorHAnsi" w:cstheme="minorHAnsi"/>
          <w:sz w:val="22"/>
          <w:szCs w:val="22"/>
        </w:rPr>
        <w:lastRenderedPageBreak/>
        <w:t xml:space="preserve">positieve impact die dat met zich meebrengt. Participatie in sportieve prestatie dat leidt tot een betere mentale weerbaarheid en conditie blijft het doel. De groei is er dus nog niet uit! </w:t>
      </w:r>
    </w:p>
    <w:p w14:paraId="46821525" w14:textId="077218DE" w:rsidR="00ED1A1F" w:rsidRDefault="00ED1A1F" w:rsidP="00C13128">
      <w:pPr>
        <w:pStyle w:val="Geenafstand"/>
        <w:spacing w:line="280" w:lineRule="exact"/>
        <w:rPr>
          <w:rFonts w:asciiTheme="minorHAnsi" w:eastAsia="Calibri" w:hAnsiTheme="minorHAnsi" w:cstheme="minorHAnsi"/>
          <w:sz w:val="22"/>
          <w:szCs w:val="22"/>
        </w:rPr>
      </w:pPr>
    </w:p>
    <w:p w14:paraId="6FB3D572" w14:textId="6A924B94" w:rsidR="006E7C7E" w:rsidRDefault="006E7C7E" w:rsidP="00C13128">
      <w:pPr>
        <w:pStyle w:val="Kop1"/>
        <w:spacing w:line="280" w:lineRule="exact"/>
        <w:rPr>
          <w:color w:val="D2232A"/>
        </w:rPr>
      </w:pPr>
      <w:bookmarkStart w:id="5" w:name="_Toc35974469"/>
      <w:r>
        <w:rPr>
          <w:color w:val="D2232A"/>
        </w:rPr>
        <w:t>Running Blind 201</w:t>
      </w:r>
      <w:r w:rsidR="000210CB">
        <w:rPr>
          <w:color w:val="D2232A"/>
        </w:rPr>
        <w:t>9</w:t>
      </w:r>
      <w:r w:rsidR="00442D55">
        <w:rPr>
          <w:color w:val="D2232A"/>
        </w:rPr>
        <w:t xml:space="preserve"> in het kort</w:t>
      </w:r>
      <w:bookmarkEnd w:id="5"/>
    </w:p>
    <w:p w14:paraId="096A6E3F" w14:textId="77777777" w:rsidR="00ED1A1F" w:rsidRDefault="00ED1A1F" w:rsidP="00C13128">
      <w:pPr>
        <w:pStyle w:val="Kop1"/>
        <w:spacing w:line="280" w:lineRule="exact"/>
        <w:rPr>
          <w:color w:val="D2232A"/>
        </w:rPr>
      </w:pPr>
    </w:p>
    <w:p w14:paraId="448C3BBC" w14:textId="77777777" w:rsidR="00ED1A1F" w:rsidRDefault="00442D55" w:rsidP="00C13128">
      <w:pPr>
        <w:spacing w:after="0" w:line="280" w:lineRule="exact"/>
        <w:rPr>
          <w:rFonts w:ascii="TheSansBold"/>
          <w:bCs/>
          <w:color w:val="FF0000"/>
          <w:sz w:val="24"/>
        </w:rPr>
      </w:pPr>
      <w:r w:rsidRPr="00442D55">
        <w:rPr>
          <w:rFonts w:eastAsia="Calibri" w:cstheme="minorHAnsi"/>
          <w:lang w:eastAsia="nl-NL"/>
        </w:rPr>
        <w:t>Uitgebreide informatie over de activiteiten van Running Blind</w:t>
      </w:r>
      <w:r>
        <w:rPr>
          <w:rFonts w:eastAsia="Calibri" w:cstheme="minorHAnsi"/>
          <w:lang w:eastAsia="nl-NL"/>
        </w:rPr>
        <w:t xml:space="preserve"> in 2019, inclusief video’s en filmfragmenten,</w:t>
      </w:r>
      <w:r w:rsidRPr="00442D55">
        <w:rPr>
          <w:rFonts w:eastAsia="Calibri" w:cstheme="minorHAnsi"/>
          <w:lang w:eastAsia="nl-NL"/>
        </w:rPr>
        <w:t xml:space="preserve"> vindt u op</w:t>
      </w:r>
      <w:r>
        <w:rPr>
          <w:color w:val="231F20"/>
          <w:sz w:val="24"/>
        </w:rPr>
        <w:t xml:space="preserve"> </w:t>
      </w:r>
      <w:hyperlink r:id="rId11" w:history="1">
        <w:r w:rsidRPr="00442D55">
          <w:rPr>
            <w:rStyle w:val="Hyperlink"/>
            <w:rFonts w:ascii="TheSansBold"/>
            <w:bCs/>
            <w:color w:val="FF0000"/>
            <w:sz w:val="24"/>
          </w:rPr>
          <w:t>www.runningblind.nl/nieuws/archief/2019</w:t>
        </w:r>
      </w:hyperlink>
      <w:r>
        <w:rPr>
          <w:rFonts w:ascii="TheSansBold"/>
          <w:bCs/>
          <w:color w:val="FF0000"/>
          <w:sz w:val="24"/>
        </w:rPr>
        <w:t xml:space="preserve">. </w:t>
      </w:r>
    </w:p>
    <w:p w14:paraId="6DBD5A70" w14:textId="77777777" w:rsidR="00ED1A1F" w:rsidRDefault="00ED1A1F" w:rsidP="00C13128">
      <w:pPr>
        <w:spacing w:after="0" w:line="280" w:lineRule="exact"/>
        <w:rPr>
          <w:rFonts w:ascii="TheSansBold"/>
          <w:bCs/>
          <w:color w:val="FF0000"/>
          <w:sz w:val="24"/>
        </w:rPr>
      </w:pPr>
    </w:p>
    <w:p w14:paraId="63A28C4D" w14:textId="30526EAA" w:rsidR="00D9217D" w:rsidRPr="00D9217D" w:rsidRDefault="00D9217D" w:rsidP="00C13128">
      <w:pPr>
        <w:pStyle w:val="Kop2"/>
        <w:spacing w:before="0" w:line="280" w:lineRule="exact"/>
        <w:ind w:left="360"/>
        <w:rPr>
          <w:rFonts w:ascii="Calibri" w:eastAsia="Times New Roman" w:hAnsi="Calibri" w:cs="Calibri"/>
          <w:color w:val="FF0000"/>
        </w:rPr>
      </w:pPr>
      <w:bookmarkStart w:id="6" w:name="_Toc35974470"/>
      <w:r w:rsidRPr="00D9217D">
        <w:rPr>
          <w:rFonts w:ascii="Calibri" w:eastAsia="Times New Roman" w:hAnsi="Calibri" w:cs="Calibri"/>
          <w:color w:val="FF0000"/>
        </w:rPr>
        <w:t>Samenwerking Nationale Nederlanden (NN) Group en het Fonds Gehandicaptensport.</w:t>
      </w:r>
      <w:bookmarkEnd w:id="6"/>
      <w:r w:rsidRPr="00D9217D">
        <w:rPr>
          <w:rFonts w:ascii="Calibri" w:eastAsia="Times New Roman" w:hAnsi="Calibri" w:cs="Calibri"/>
          <w:color w:val="FF0000"/>
        </w:rPr>
        <w:t xml:space="preserve"> </w:t>
      </w:r>
    </w:p>
    <w:p w14:paraId="1A744FBE" w14:textId="550EE22F" w:rsidR="00E7636F" w:rsidRPr="003E04A2" w:rsidRDefault="003E04A2" w:rsidP="00C13128">
      <w:pPr>
        <w:pStyle w:val="Normaalweb"/>
        <w:shd w:val="clear" w:color="auto" w:fill="FFFFFF"/>
        <w:spacing w:before="0" w:beforeAutospacing="0" w:after="0" w:afterAutospacing="0" w:line="280" w:lineRule="exact"/>
        <w:rPr>
          <w:rFonts w:asciiTheme="minorHAnsi" w:hAnsiTheme="minorHAnsi" w:cstheme="minorHAnsi"/>
        </w:rPr>
      </w:pPr>
      <w:r w:rsidRPr="003E04A2">
        <w:rPr>
          <w:rFonts w:asciiTheme="minorHAnsi" w:eastAsia="Arial" w:hAnsiTheme="minorHAnsi" w:cstheme="minorHAnsi"/>
          <w:color w:val="000000"/>
        </w:rPr>
        <w:t xml:space="preserve">Running Blind is niet onopgemerkt gebleven </w:t>
      </w:r>
      <w:r w:rsidR="00E7636F" w:rsidRPr="003E04A2">
        <w:rPr>
          <w:rFonts w:asciiTheme="minorHAnsi" w:eastAsia="Arial" w:hAnsiTheme="minorHAnsi" w:cstheme="minorHAnsi"/>
          <w:color w:val="000000"/>
        </w:rPr>
        <w:t>bij een van de grootste sponsors van hard</w:t>
      </w:r>
      <w:r w:rsidRPr="003E04A2">
        <w:rPr>
          <w:rFonts w:asciiTheme="minorHAnsi" w:eastAsia="Arial" w:hAnsiTheme="minorHAnsi" w:cstheme="minorHAnsi"/>
          <w:color w:val="000000"/>
        </w:rPr>
        <w:t>l</w:t>
      </w:r>
      <w:r w:rsidR="00E7636F" w:rsidRPr="003E04A2">
        <w:rPr>
          <w:rFonts w:asciiTheme="minorHAnsi" w:eastAsia="Arial" w:hAnsiTheme="minorHAnsi" w:cstheme="minorHAnsi"/>
          <w:color w:val="000000"/>
        </w:rPr>
        <w:t>oopevenementen</w:t>
      </w:r>
      <w:r w:rsidRPr="003E04A2">
        <w:rPr>
          <w:rFonts w:asciiTheme="minorHAnsi" w:eastAsia="Arial" w:hAnsiTheme="minorHAnsi" w:cstheme="minorHAnsi"/>
          <w:color w:val="000000"/>
        </w:rPr>
        <w:t>.</w:t>
      </w:r>
      <w:r w:rsidR="00D7647A">
        <w:rPr>
          <w:rFonts w:asciiTheme="minorHAnsi" w:eastAsia="Arial" w:hAnsiTheme="minorHAnsi" w:cstheme="minorHAnsi"/>
          <w:color w:val="000000"/>
        </w:rPr>
        <w:t xml:space="preserve"> </w:t>
      </w:r>
      <w:r w:rsidR="00D9217D" w:rsidRPr="003E04A2">
        <w:rPr>
          <w:rFonts w:asciiTheme="minorHAnsi" w:eastAsia="Arial" w:hAnsiTheme="minorHAnsi" w:cstheme="minorHAnsi"/>
          <w:color w:val="000000"/>
        </w:rPr>
        <w:t>Nationale</w:t>
      </w:r>
      <w:r w:rsidR="00BD5121" w:rsidRPr="003E04A2">
        <w:rPr>
          <w:rFonts w:asciiTheme="minorHAnsi" w:eastAsia="Arial" w:hAnsiTheme="minorHAnsi" w:cstheme="minorHAnsi"/>
          <w:color w:val="000000"/>
        </w:rPr>
        <w:t>-</w:t>
      </w:r>
      <w:r w:rsidR="00D9217D" w:rsidRPr="003E04A2">
        <w:rPr>
          <w:rFonts w:asciiTheme="minorHAnsi" w:eastAsia="Arial" w:hAnsiTheme="minorHAnsi" w:cstheme="minorHAnsi"/>
          <w:color w:val="000000"/>
        </w:rPr>
        <w:t>Nederlanden (NN)</w:t>
      </w:r>
      <w:r w:rsidR="00E7636F" w:rsidRPr="003E04A2">
        <w:rPr>
          <w:rFonts w:asciiTheme="minorHAnsi" w:eastAsia="Arial" w:hAnsiTheme="minorHAnsi" w:cstheme="minorHAnsi"/>
          <w:color w:val="000000"/>
        </w:rPr>
        <w:t xml:space="preserve"> en </w:t>
      </w:r>
      <w:r w:rsidR="00D9217D" w:rsidRPr="003E04A2">
        <w:rPr>
          <w:rFonts w:asciiTheme="minorHAnsi" w:eastAsia="Arial" w:hAnsiTheme="minorHAnsi" w:cstheme="minorHAnsi"/>
          <w:color w:val="000000"/>
        </w:rPr>
        <w:t xml:space="preserve">het </w:t>
      </w:r>
      <w:r w:rsidR="00E7636F" w:rsidRPr="003E04A2">
        <w:rPr>
          <w:rFonts w:asciiTheme="minorHAnsi" w:eastAsia="Arial" w:hAnsiTheme="minorHAnsi" w:cstheme="minorHAnsi"/>
          <w:color w:val="000000"/>
        </w:rPr>
        <w:t>Fonds Gehandicaptensport</w:t>
      </w:r>
      <w:r w:rsidR="00D9217D" w:rsidRPr="003E04A2">
        <w:rPr>
          <w:rFonts w:asciiTheme="minorHAnsi" w:eastAsia="Arial" w:hAnsiTheme="minorHAnsi" w:cstheme="minorHAnsi"/>
          <w:color w:val="000000"/>
        </w:rPr>
        <w:t xml:space="preserve"> werken vanaf</w:t>
      </w:r>
      <w:r w:rsidR="00BD5121" w:rsidRPr="003E04A2">
        <w:rPr>
          <w:rFonts w:asciiTheme="minorHAnsi" w:eastAsia="Arial" w:hAnsiTheme="minorHAnsi" w:cstheme="minorHAnsi"/>
          <w:color w:val="000000"/>
        </w:rPr>
        <w:t xml:space="preserve"> </w:t>
      </w:r>
      <w:r w:rsidR="00D9217D" w:rsidRPr="003E04A2">
        <w:rPr>
          <w:rFonts w:asciiTheme="minorHAnsi" w:eastAsia="Arial" w:hAnsiTheme="minorHAnsi" w:cstheme="minorHAnsi"/>
          <w:color w:val="000000"/>
        </w:rPr>
        <w:t xml:space="preserve">januari 2019 samen </w:t>
      </w:r>
      <w:r w:rsidR="00E7636F" w:rsidRPr="003E04A2">
        <w:rPr>
          <w:rFonts w:asciiTheme="minorHAnsi" w:eastAsia="Arial" w:hAnsiTheme="minorHAnsi" w:cstheme="minorHAnsi"/>
          <w:color w:val="000000"/>
        </w:rPr>
        <w:t>om hardlopen voor mensen met een visuele beperking te verbeteren</w:t>
      </w:r>
      <w:r w:rsidR="00D9217D" w:rsidRPr="003E04A2">
        <w:rPr>
          <w:rFonts w:asciiTheme="minorHAnsi" w:eastAsia="Arial" w:hAnsiTheme="minorHAnsi" w:cstheme="minorHAnsi"/>
          <w:color w:val="000000"/>
        </w:rPr>
        <w:t xml:space="preserve"> door ondersteuning van R</w:t>
      </w:r>
      <w:r w:rsidR="00E7636F" w:rsidRPr="003E04A2">
        <w:rPr>
          <w:rFonts w:asciiTheme="minorHAnsi" w:eastAsia="Arial" w:hAnsiTheme="minorHAnsi" w:cstheme="minorHAnsi"/>
          <w:color w:val="000000"/>
        </w:rPr>
        <w:t>unning Blind</w:t>
      </w:r>
      <w:r w:rsidR="00D9217D" w:rsidRPr="003E04A2">
        <w:rPr>
          <w:rFonts w:asciiTheme="minorHAnsi" w:eastAsia="Arial" w:hAnsiTheme="minorHAnsi" w:cstheme="minorHAnsi"/>
          <w:color w:val="000000"/>
        </w:rPr>
        <w:t xml:space="preserve">. NN is supporter van alle hardlopers en daar sluit deze samenwerking met Fonds Gehandicaptensport perfect op aan. Op deze manier kan NN hardlopen toegankelijk maken voor een nog bredere groep sporters. NN is hoofdsponsor </w:t>
      </w:r>
      <w:r w:rsidR="00D9217D" w:rsidRPr="003E04A2">
        <w:rPr>
          <w:rFonts w:asciiTheme="minorHAnsi" w:hAnsiTheme="minorHAnsi" w:cstheme="minorHAnsi"/>
        </w:rPr>
        <w:t xml:space="preserve">van de </w:t>
      </w:r>
      <w:r w:rsidR="00BD5121" w:rsidRPr="003E04A2">
        <w:rPr>
          <w:rFonts w:asciiTheme="minorHAnsi" w:hAnsiTheme="minorHAnsi" w:cstheme="minorHAnsi"/>
        </w:rPr>
        <w:t xml:space="preserve">NN </w:t>
      </w:r>
      <w:r w:rsidR="00D9217D" w:rsidRPr="003E04A2">
        <w:rPr>
          <w:rFonts w:asciiTheme="minorHAnsi" w:hAnsiTheme="minorHAnsi" w:cstheme="minorHAnsi"/>
        </w:rPr>
        <w:t xml:space="preserve">Marathon Rotterdam, de </w:t>
      </w:r>
      <w:r w:rsidR="00BD5121" w:rsidRPr="003E04A2">
        <w:rPr>
          <w:rFonts w:asciiTheme="minorHAnsi" w:hAnsiTheme="minorHAnsi" w:cstheme="minorHAnsi"/>
        </w:rPr>
        <w:t xml:space="preserve">NN </w:t>
      </w:r>
      <w:r w:rsidR="00D9217D" w:rsidRPr="003E04A2">
        <w:rPr>
          <w:rFonts w:asciiTheme="minorHAnsi" w:hAnsiTheme="minorHAnsi" w:cstheme="minorHAnsi"/>
        </w:rPr>
        <w:t xml:space="preserve">CPC Loop Den Haag, de </w:t>
      </w:r>
      <w:r w:rsidR="00BD5121" w:rsidRPr="003E04A2">
        <w:rPr>
          <w:rFonts w:asciiTheme="minorHAnsi" w:hAnsiTheme="minorHAnsi" w:cstheme="minorHAnsi"/>
        </w:rPr>
        <w:t xml:space="preserve">NN </w:t>
      </w:r>
      <w:r w:rsidR="00D9217D" w:rsidRPr="003E04A2">
        <w:rPr>
          <w:rFonts w:asciiTheme="minorHAnsi" w:hAnsiTheme="minorHAnsi" w:cstheme="minorHAnsi"/>
        </w:rPr>
        <w:t>Zeven</w:t>
      </w:r>
      <w:r w:rsidR="00D7647A">
        <w:rPr>
          <w:rFonts w:asciiTheme="minorHAnsi" w:hAnsiTheme="minorHAnsi" w:cstheme="minorHAnsi"/>
        </w:rPr>
        <w:t xml:space="preserve"> H</w:t>
      </w:r>
      <w:r w:rsidR="00D9217D" w:rsidRPr="003E04A2">
        <w:rPr>
          <w:rFonts w:asciiTheme="minorHAnsi" w:hAnsiTheme="minorHAnsi" w:cstheme="minorHAnsi"/>
        </w:rPr>
        <w:t xml:space="preserve">euvelenloop en de </w:t>
      </w:r>
      <w:r w:rsidR="00BD5121" w:rsidRPr="003E04A2">
        <w:rPr>
          <w:rFonts w:asciiTheme="minorHAnsi" w:hAnsiTheme="minorHAnsi" w:cstheme="minorHAnsi"/>
        </w:rPr>
        <w:t xml:space="preserve">NN </w:t>
      </w:r>
      <w:r w:rsidR="00D9217D" w:rsidRPr="003E04A2">
        <w:rPr>
          <w:rFonts w:asciiTheme="minorHAnsi" w:hAnsiTheme="minorHAnsi" w:cstheme="minorHAnsi"/>
        </w:rPr>
        <w:t xml:space="preserve">Egmond Halve Marathon. Running Blindlopers </w:t>
      </w:r>
      <w:r w:rsidR="00BD5121" w:rsidRPr="003E04A2">
        <w:rPr>
          <w:rFonts w:asciiTheme="minorHAnsi" w:hAnsiTheme="minorHAnsi" w:cstheme="minorHAnsi"/>
        </w:rPr>
        <w:t xml:space="preserve">en hun buddy’s </w:t>
      </w:r>
      <w:r w:rsidR="00D9217D" w:rsidRPr="003E04A2">
        <w:rPr>
          <w:rFonts w:asciiTheme="minorHAnsi" w:hAnsiTheme="minorHAnsi" w:cstheme="minorHAnsi"/>
        </w:rPr>
        <w:t>kunnen kosteloos deelnemen aan deze evenementen in mooie hardloopkleding van de sponsor.</w:t>
      </w:r>
      <w:r w:rsidR="00D7647A">
        <w:rPr>
          <w:rFonts w:asciiTheme="minorHAnsi" w:hAnsiTheme="minorHAnsi" w:cstheme="minorHAnsi"/>
        </w:rPr>
        <w:t xml:space="preserve"> </w:t>
      </w:r>
      <w:r w:rsidR="00D9217D" w:rsidRPr="003E04A2">
        <w:rPr>
          <w:rFonts w:asciiTheme="minorHAnsi" w:hAnsiTheme="minorHAnsi" w:cstheme="minorHAnsi"/>
        </w:rPr>
        <w:t xml:space="preserve">Ook voor lopers die niet aan de wedstrijden deelnemen is de kleding </w:t>
      </w:r>
      <w:r w:rsidR="00BD5121" w:rsidRPr="003E04A2">
        <w:rPr>
          <w:rFonts w:asciiTheme="minorHAnsi" w:hAnsiTheme="minorHAnsi" w:cstheme="minorHAnsi"/>
        </w:rPr>
        <w:t xml:space="preserve">tegen een laag tarief </w:t>
      </w:r>
      <w:r w:rsidR="00D9217D" w:rsidRPr="003E04A2">
        <w:rPr>
          <w:rFonts w:asciiTheme="minorHAnsi" w:hAnsiTheme="minorHAnsi" w:cstheme="minorHAnsi"/>
        </w:rPr>
        <w:t xml:space="preserve">verkrijgbaar via de webshop. </w:t>
      </w:r>
    </w:p>
    <w:p w14:paraId="087A776D" w14:textId="77777777" w:rsidR="00442D55" w:rsidRDefault="00442D55" w:rsidP="00C13128">
      <w:pPr>
        <w:pStyle w:val="Normaalweb"/>
        <w:shd w:val="clear" w:color="auto" w:fill="FFFFFF"/>
        <w:spacing w:before="0" w:beforeAutospacing="0" w:after="0" w:afterAutospacing="0" w:line="280" w:lineRule="exact"/>
        <w:rPr>
          <w:rFonts w:asciiTheme="minorHAnsi" w:hAnsiTheme="minorHAnsi" w:cstheme="minorHAnsi"/>
        </w:rPr>
      </w:pPr>
    </w:p>
    <w:p w14:paraId="26C40E6D" w14:textId="535275E1" w:rsidR="00442D55" w:rsidRPr="00572AE7" w:rsidRDefault="00442D55" w:rsidP="00C13128">
      <w:pPr>
        <w:pStyle w:val="Kop2"/>
        <w:spacing w:before="0" w:line="280" w:lineRule="exact"/>
        <w:ind w:left="360"/>
        <w:rPr>
          <w:rFonts w:ascii="Calibri" w:eastAsia="Times New Roman" w:hAnsi="Calibri" w:cs="Calibri"/>
          <w:color w:val="FF0000"/>
        </w:rPr>
      </w:pPr>
      <w:bookmarkStart w:id="7" w:name="_Toc35974471"/>
      <w:r w:rsidRPr="00572AE7">
        <w:rPr>
          <w:rFonts w:ascii="Calibri" w:eastAsia="Times New Roman" w:hAnsi="Calibri" w:cs="Calibri"/>
          <w:color w:val="FF0000"/>
        </w:rPr>
        <w:t>Landelijke dag Running Blind</w:t>
      </w:r>
      <w:r>
        <w:rPr>
          <w:rFonts w:ascii="Calibri" w:eastAsia="Times New Roman" w:hAnsi="Calibri" w:cs="Calibri"/>
          <w:color w:val="FF0000"/>
        </w:rPr>
        <w:t xml:space="preserve"> in Noord</w:t>
      </w:r>
      <w:r w:rsidR="00DE28FB">
        <w:rPr>
          <w:rFonts w:ascii="Calibri" w:eastAsia="Times New Roman" w:hAnsi="Calibri" w:cs="Calibri"/>
          <w:color w:val="FF0000"/>
        </w:rPr>
        <w:t>-</w:t>
      </w:r>
      <w:r>
        <w:rPr>
          <w:rFonts w:ascii="Calibri" w:eastAsia="Times New Roman" w:hAnsi="Calibri" w:cs="Calibri"/>
          <w:color w:val="FF0000"/>
        </w:rPr>
        <w:t>Limburg</w:t>
      </w:r>
      <w:bookmarkEnd w:id="7"/>
    </w:p>
    <w:p w14:paraId="4A6A2BA9" w14:textId="394C6512" w:rsidR="00442D55" w:rsidRDefault="00442D55" w:rsidP="00C13128">
      <w:pPr>
        <w:pStyle w:val="Normaalweb"/>
        <w:shd w:val="clear" w:color="auto" w:fill="FFFFFF" w:themeFill="background1"/>
        <w:spacing w:before="0" w:beforeAutospacing="0" w:after="0" w:afterAutospacing="0" w:line="280" w:lineRule="exact"/>
        <w:rPr>
          <w:rFonts w:asciiTheme="minorHAnsi" w:hAnsiTheme="minorHAnsi" w:cstheme="minorBidi"/>
        </w:rPr>
      </w:pPr>
      <w:r w:rsidRPr="30673DC2">
        <w:rPr>
          <w:rFonts w:asciiTheme="minorHAnsi" w:hAnsiTheme="minorHAnsi" w:cstheme="minorBidi"/>
        </w:rPr>
        <w:t xml:space="preserve">Ieder jaar organiseert een regio </w:t>
      </w:r>
      <w:r w:rsidR="00FE3B62" w:rsidRPr="30673DC2">
        <w:rPr>
          <w:rFonts w:asciiTheme="minorHAnsi" w:hAnsiTheme="minorHAnsi" w:cstheme="minorBidi"/>
        </w:rPr>
        <w:t xml:space="preserve">van Running Blind </w:t>
      </w:r>
      <w:r w:rsidRPr="30673DC2">
        <w:rPr>
          <w:rFonts w:asciiTheme="minorHAnsi" w:hAnsiTheme="minorHAnsi" w:cstheme="minorBidi"/>
        </w:rPr>
        <w:t xml:space="preserve">de </w:t>
      </w:r>
      <w:r w:rsidRPr="30673DC2">
        <w:rPr>
          <w:rFonts w:asciiTheme="minorHAnsi" w:hAnsiTheme="minorHAnsi" w:cstheme="minorBidi"/>
          <w:i/>
          <w:iCs/>
        </w:rPr>
        <w:t>landelijke dag</w:t>
      </w:r>
      <w:r w:rsidRPr="30673DC2">
        <w:rPr>
          <w:rFonts w:asciiTheme="minorHAnsi" w:hAnsiTheme="minorHAnsi" w:cstheme="minorBidi"/>
        </w:rPr>
        <w:t xml:space="preserve">: een dag waarop alle hardlopers en buddy’s lopen en de onderlinge contacten uitbreiden en weer aanhalen. In </w:t>
      </w:r>
      <w:r w:rsidR="00E862BB">
        <w:rPr>
          <w:rFonts w:asciiTheme="minorHAnsi" w:hAnsiTheme="minorHAnsi" w:cstheme="minorBidi"/>
        </w:rPr>
        <w:t>april</w:t>
      </w:r>
      <w:r w:rsidRPr="30673DC2">
        <w:rPr>
          <w:rFonts w:asciiTheme="minorHAnsi" w:hAnsiTheme="minorHAnsi" w:cstheme="minorBidi"/>
        </w:rPr>
        <w:t xml:space="preserve"> was de regio Noord</w:t>
      </w:r>
      <w:r w:rsidR="00DE28FB" w:rsidRPr="30673DC2">
        <w:rPr>
          <w:rFonts w:asciiTheme="minorHAnsi" w:hAnsiTheme="minorHAnsi" w:cstheme="minorBidi"/>
        </w:rPr>
        <w:t>-</w:t>
      </w:r>
      <w:r w:rsidRPr="30673DC2">
        <w:rPr>
          <w:rFonts w:asciiTheme="minorHAnsi" w:hAnsiTheme="minorHAnsi" w:cstheme="minorBidi"/>
        </w:rPr>
        <w:t>Limburg de gastvrouw voor meer dan 90 gasten. Na een hartelijke ontvangst met Limburgse vlaai werden mooie routes gelopen:</w:t>
      </w:r>
      <w:r w:rsidR="00D7647A">
        <w:rPr>
          <w:rFonts w:asciiTheme="minorHAnsi" w:hAnsiTheme="minorHAnsi" w:cstheme="minorBidi"/>
        </w:rPr>
        <w:t xml:space="preserve"> </w:t>
      </w:r>
      <w:r w:rsidRPr="30673DC2">
        <w:rPr>
          <w:rFonts w:asciiTheme="minorHAnsi" w:hAnsiTheme="minorHAnsi" w:cstheme="minorBidi"/>
        </w:rPr>
        <w:t xml:space="preserve">een rondje </w:t>
      </w:r>
      <w:proofErr w:type="spellStart"/>
      <w:r w:rsidRPr="30673DC2">
        <w:rPr>
          <w:rFonts w:asciiTheme="minorHAnsi" w:hAnsiTheme="minorHAnsi" w:cstheme="minorBidi"/>
        </w:rPr>
        <w:t>Koeberg</w:t>
      </w:r>
      <w:proofErr w:type="spellEnd"/>
      <w:r w:rsidRPr="30673DC2">
        <w:rPr>
          <w:rFonts w:asciiTheme="minorHAnsi" w:hAnsiTheme="minorHAnsi" w:cstheme="minorBidi"/>
        </w:rPr>
        <w:t xml:space="preserve"> door het bos en langs en door asperge-kwekerijen. Daarna een gezellige lunch met natuurlijk aspergesoep en een quiz.</w:t>
      </w:r>
      <w:r w:rsidR="00D7647A">
        <w:rPr>
          <w:rFonts w:asciiTheme="minorHAnsi" w:hAnsiTheme="minorHAnsi" w:cstheme="minorBidi"/>
        </w:rPr>
        <w:t xml:space="preserve"> </w:t>
      </w:r>
      <w:r w:rsidRPr="30673DC2">
        <w:rPr>
          <w:rFonts w:asciiTheme="minorHAnsi" w:hAnsiTheme="minorHAnsi" w:cstheme="minorBidi"/>
        </w:rPr>
        <w:t xml:space="preserve">Dankzij een sponsor konden de lopers met twee bussen uit het hele </w:t>
      </w:r>
      <w:r w:rsidR="00927196">
        <w:rPr>
          <w:rFonts w:asciiTheme="minorHAnsi" w:hAnsiTheme="minorHAnsi" w:cstheme="minorBidi"/>
        </w:rPr>
        <w:t xml:space="preserve">land </w:t>
      </w:r>
      <w:r w:rsidRPr="30673DC2">
        <w:rPr>
          <w:rFonts w:asciiTheme="minorHAnsi" w:hAnsiTheme="minorHAnsi" w:cstheme="minorBidi"/>
        </w:rPr>
        <w:t>relaxed naar Helden reizen.</w:t>
      </w:r>
    </w:p>
    <w:p w14:paraId="10A936E8" w14:textId="0243EBAE" w:rsidR="00442D55" w:rsidRDefault="00442D55" w:rsidP="00C13128">
      <w:pPr>
        <w:shd w:val="clear" w:color="auto" w:fill="FFFFFF" w:themeFill="background1"/>
        <w:spacing w:after="0" w:line="280" w:lineRule="exact"/>
        <w:rPr>
          <w:rFonts w:ascii="Calibri" w:eastAsia="Times New Roman" w:hAnsi="Calibri" w:cs="Calibri"/>
        </w:rPr>
      </w:pPr>
    </w:p>
    <w:p w14:paraId="1D203C3B" w14:textId="47DF09D4" w:rsidR="00442D55" w:rsidRDefault="75C9CCB7" w:rsidP="00C13128">
      <w:pPr>
        <w:pStyle w:val="Kop2"/>
        <w:spacing w:before="0" w:line="280" w:lineRule="exact"/>
        <w:ind w:left="360"/>
        <w:rPr>
          <w:rFonts w:ascii="Calibri" w:eastAsia="Times New Roman" w:hAnsi="Calibri" w:cs="Calibri"/>
          <w:color w:val="FF0000"/>
        </w:rPr>
      </w:pPr>
      <w:bookmarkStart w:id="8" w:name="_Toc35974472"/>
      <w:r w:rsidRPr="30673DC2">
        <w:rPr>
          <w:rFonts w:ascii="Calibri" w:eastAsia="Times New Roman" w:hAnsi="Calibri" w:cs="Calibri"/>
          <w:color w:val="FF0000"/>
        </w:rPr>
        <w:t>Nieuwe regiogroep</w:t>
      </w:r>
      <w:bookmarkEnd w:id="8"/>
    </w:p>
    <w:p w14:paraId="0C6DD7F7" w14:textId="6076713D" w:rsidR="00442D55" w:rsidRDefault="066AAF0F" w:rsidP="00C13128">
      <w:pPr>
        <w:shd w:val="clear" w:color="auto" w:fill="FFFFFF" w:themeFill="background1"/>
        <w:spacing w:after="0" w:line="280" w:lineRule="exact"/>
        <w:rPr>
          <w:rFonts w:ascii="Calibri" w:eastAsia="Times New Roman" w:hAnsi="Calibri" w:cs="Calibri"/>
        </w:rPr>
      </w:pPr>
      <w:r w:rsidRPr="30673DC2">
        <w:rPr>
          <w:rFonts w:ascii="Calibri" w:eastAsia="Times New Roman" w:hAnsi="Calibri" w:cs="Calibri"/>
        </w:rPr>
        <w:t xml:space="preserve">In het voorjaar van </w:t>
      </w:r>
      <w:r w:rsidR="1AAB28C5" w:rsidRPr="30673DC2">
        <w:rPr>
          <w:rFonts w:ascii="Calibri" w:eastAsia="Times New Roman" w:hAnsi="Calibri" w:cs="Calibri"/>
        </w:rPr>
        <w:t>2019 is het init</w:t>
      </w:r>
      <w:r w:rsidR="00BB1885">
        <w:rPr>
          <w:rFonts w:ascii="Calibri" w:eastAsia="Times New Roman" w:hAnsi="Calibri" w:cs="Calibri"/>
        </w:rPr>
        <w:t>i</w:t>
      </w:r>
      <w:r w:rsidR="1AAB28C5" w:rsidRPr="30673DC2">
        <w:rPr>
          <w:rFonts w:ascii="Calibri" w:eastAsia="Times New Roman" w:hAnsi="Calibri" w:cs="Calibri"/>
        </w:rPr>
        <w:t xml:space="preserve">atief in Breda ontstaan om een nieuwe regiogroep van Running Blind op te zetten. Er is een </w:t>
      </w:r>
      <w:proofErr w:type="spellStart"/>
      <w:r w:rsidR="1AAB28C5" w:rsidRPr="30673DC2">
        <w:rPr>
          <w:rFonts w:ascii="Calibri" w:eastAsia="Times New Roman" w:hAnsi="Calibri" w:cs="Calibri"/>
        </w:rPr>
        <w:t>clinic</w:t>
      </w:r>
      <w:proofErr w:type="spellEnd"/>
      <w:r w:rsidR="1AAB28C5" w:rsidRPr="30673DC2">
        <w:rPr>
          <w:rFonts w:ascii="Calibri" w:eastAsia="Times New Roman" w:hAnsi="Calibri" w:cs="Calibri"/>
        </w:rPr>
        <w:t xml:space="preserve"> georganiseerd en in het voorjaar van 2020 is Running Blind Breda een feit.</w:t>
      </w:r>
    </w:p>
    <w:p w14:paraId="11E88A50" w14:textId="6369D86A" w:rsidR="00442D55" w:rsidRDefault="00442D55" w:rsidP="00C13128">
      <w:pPr>
        <w:shd w:val="clear" w:color="auto" w:fill="FFFFFF" w:themeFill="background1"/>
        <w:spacing w:after="0" w:line="280" w:lineRule="exact"/>
        <w:rPr>
          <w:rFonts w:ascii="Calibri" w:eastAsia="Times New Roman" w:hAnsi="Calibri" w:cs="Calibri"/>
        </w:rPr>
      </w:pPr>
    </w:p>
    <w:p w14:paraId="772AB6AC" w14:textId="37168141" w:rsidR="00442D55" w:rsidRDefault="70AB81EC" w:rsidP="00C13128">
      <w:pPr>
        <w:pStyle w:val="Kop2"/>
        <w:spacing w:before="0" w:line="280" w:lineRule="exact"/>
        <w:ind w:left="360"/>
        <w:rPr>
          <w:rFonts w:ascii="Calibri" w:eastAsia="Times New Roman" w:hAnsi="Calibri" w:cs="Calibri"/>
          <w:color w:val="FF0000"/>
        </w:rPr>
      </w:pPr>
      <w:bookmarkStart w:id="9" w:name="_Toc35974473"/>
      <w:r w:rsidRPr="30673DC2">
        <w:rPr>
          <w:rFonts w:ascii="Calibri" w:eastAsia="Times New Roman" w:hAnsi="Calibri" w:cs="Calibri"/>
          <w:color w:val="FF0000"/>
        </w:rPr>
        <w:t>Testloop nieuwe loophulpmiddel</w:t>
      </w:r>
      <w:bookmarkEnd w:id="9"/>
    </w:p>
    <w:p w14:paraId="7110A62D" w14:textId="09A99085" w:rsidR="00442D55" w:rsidRDefault="723E0E0F" w:rsidP="00C13128">
      <w:pPr>
        <w:spacing w:after="0" w:line="280" w:lineRule="exact"/>
      </w:pPr>
      <w:r>
        <w:t>Samen met studenten van de Technische Universiteit Delft werkt Running Blind aan een hulpmiddel waarmee een doofblinde loper en zijn buddy met elkaar kunnen communiceren. In</w:t>
      </w:r>
      <w:r w:rsidR="595E31AC">
        <w:t xml:space="preserve"> het voorjaar van 2019 zijn een aantal </w:t>
      </w:r>
      <w:r>
        <w:t>prototype</w:t>
      </w:r>
      <w:r w:rsidR="4DEDB598">
        <w:t>s</w:t>
      </w:r>
      <w:r>
        <w:t xml:space="preserve"> </w:t>
      </w:r>
      <w:r w:rsidR="6E8B5410">
        <w:t xml:space="preserve">getest door verschillende loopkoppels van Running Blind. </w:t>
      </w:r>
    </w:p>
    <w:p w14:paraId="491A0653" w14:textId="77777777" w:rsidR="00BB1885" w:rsidRDefault="00BB1885" w:rsidP="00C13128">
      <w:pPr>
        <w:spacing w:after="0" w:line="280" w:lineRule="exact"/>
      </w:pPr>
    </w:p>
    <w:p w14:paraId="40198C62" w14:textId="0B3BD3CE" w:rsidR="00122D42" w:rsidRPr="003E04A2" w:rsidRDefault="003E04A2" w:rsidP="00C13128">
      <w:pPr>
        <w:pStyle w:val="Kop2"/>
        <w:spacing w:before="0" w:line="280" w:lineRule="exact"/>
        <w:ind w:left="360"/>
        <w:rPr>
          <w:rFonts w:ascii="Calibri" w:eastAsia="Times New Roman" w:hAnsi="Calibri" w:cs="Calibri"/>
          <w:color w:val="FF0000"/>
        </w:rPr>
      </w:pPr>
      <w:bookmarkStart w:id="10" w:name="_Toc35974474"/>
      <w:proofErr w:type="spellStart"/>
      <w:r w:rsidRPr="003E04A2">
        <w:rPr>
          <w:rFonts w:ascii="Calibri" w:eastAsia="Times New Roman" w:hAnsi="Calibri" w:cs="Calibri"/>
          <w:color w:val="FF0000"/>
        </w:rPr>
        <w:t>Docu’s</w:t>
      </w:r>
      <w:proofErr w:type="spellEnd"/>
      <w:r w:rsidRPr="003E04A2">
        <w:rPr>
          <w:rFonts w:ascii="Calibri" w:eastAsia="Times New Roman" w:hAnsi="Calibri" w:cs="Calibri"/>
          <w:color w:val="FF0000"/>
        </w:rPr>
        <w:t xml:space="preserve"> van Nationale Nederlanden en Machtel</w:t>
      </w:r>
      <w:r>
        <w:rPr>
          <w:rFonts w:ascii="Calibri" w:eastAsia="Times New Roman" w:hAnsi="Calibri" w:cs="Calibri"/>
          <w:color w:val="FF0000"/>
        </w:rPr>
        <w:t xml:space="preserve">d naar de </w:t>
      </w:r>
      <w:r w:rsidR="00122D42" w:rsidRPr="003E04A2">
        <w:rPr>
          <w:rFonts w:ascii="Calibri" w:eastAsia="Times New Roman" w:hAnsi="Calibri" w:cs="Calibri"/>
          <w:color w:val="FF0000"/>
        </w:rPr>
        <w:t xml:space="preserve">New York </w:t>
      </w:r>
      <w:r w:rsidR="00503DCE" w:rsidRPr="003E04A2">
        <w:rPr>
          <w:rFonts w:ascii="Calibri" w:eastAsia="Times New Roman" w:hAnsi="Calibri" w:cs="Calibri"/>
          <w:color w:val="FF0000"/>
        </w:rPr>
        <w:t xml:space="preserve">City </w:t>
      </w:r>
      <w:r w:rsidR="00122D42" w:rsidRPr="003E04A2">
        <w:rPr>
          <w:rFonts w:ascii="Calibri" w:eastAsia="Times New Roman" w:hAnsi="Calibri" w:cs="Calibri"/>
          <w:color w:val="FF0000"/>
        </w:rPr>
        <w:t>Marathon</w:t>
      </w:r>
      <w:bookmarkEnd w:id="10"/>
    </w:p>
    <w:p w14:paraId="7E7E7FAA" w14:textId="68964CC0" w:rsidR="00122D42" w:rsidRDefault="00122D42" w:rsidP="00C13128">
      <w:pPr>
        <w:spacing w:after="0" w:line="280" w:lineRule="exact"/>
        <w:rPr>
          <w:rFonts w:eastAsia="Times New Roman" w:cstheme="minorHAnsi"/>
          <w:sz w:val="24"/>
          <w:szCs w:val="24"/>
          <w:lang w:eastAsia="nl-NL"/>
        </w:rPr>
      </w:pPr>
      <w:r>
        <w:rPr>
          <w:rFonts w:eastAsia="Times New Roman" w:cstheme="minorHAnsi"/>
          <w:sz w:val="24"/>
          <w:szCs w:val="24"/>
          <w:lang w:eastAsia="nl-NL"/>
        </w:rPr>
        <w:t>A</w:t>
      </w:r>
      <w:r w:rsidRPr="00122D42">
        <w:rPr>
          <w:rFonts w:eastAsia="Times New Roman" w:cstheme="minorHAnsi"/>
          <w:sz w:val="24"/>
          <w:szCs w:val="24"/>
          <w:lang w:eastAsia="nl-NL"/>
        </w:rPr>
        <w:t xml:space="preserve">ls sponsor van Running Blind </w:t>
      </w:r>
      <w:r>
        <w:rPr>
          <w:rFonts w:eastAsia="Times New Roman" w:cstheme="minorHAnsi"/>
          <w:sz w:val="24"/>
          <w:szCs w:val="24"/>
          <w:lang w:eastAsia="nl-NL"/>
        </w:rPr>
        <w:t xml:space="preserve">heeft </w:t>
      </w:r>
      <w:r w:rsidRPr="00122D42">
        <w:rPr>
          <w:rFonts w:eastAsia="Times New Roman" w:cstheme="minorHAnsi"/>
          <w:sz w:val="24"/>
          <w:szCs w:val="24"/>
          <w:lang w:eastAsia="nl-NL"/>
        </w:rPr>
        <w:t xml:space="preserve">Nationale-Nederlanden een aantal </w:t>
      </w:r>
      <w:proofErr w:type="spellStart"/>
      <w:r w:rsidRPr="00122D42">
        <w:rPr>
          <w:rFonts w:eastAsia="Times New Roman" w:cstheme="minorHAnsi"/>
          <w:sz w:val="24"/>
          <w:szCs w:val="24"/>
          <w:lang w:eastAsia="nl-NL"/>
        </w:rPr>
        <w:t>docu</w:t>
      </w:r>
      <w:proofErr w:type="spellEnd"/>
      <w:r w:rsidRPr="00122D42">
        <w:rPr>
          <w:rFonts w:eastAsia="Times New Roman" w:cstheme="minorHAnsi"/>
          <w:sz w:val="24"/>
          <w:szCs w:val="24"/>
          <w:lang w:eastAsia="nl-NL"/>
        </w:rPr>
        <w:t xml:space="preserve">-commercials gemaakt </w:t>
      </w:r>
      <w:r>
        <w:rPr>
          <w:rFonts w:eastAsia="Times New Roman" w:cstheme="minorHAnsi"/>
          <w:sz w:val="24"/>
          <w:szCs w:val="24"/>
          <w:lang w:eastAsia="nl-NL"/>
        </w:rPr>
        <w:t xml:space="preserve">rondom de uitdagingen en ambities van een </w:t>
      </w:r>
      <w:r w:rsidRPr="00122D42">
        <w:rPr>
          <w:rFonts w:eastAsia="Times New Roman" w:cstheme="minorHAnsi"/>
          <w:sz w:val="24"/>
          <w:szCs w:val="24"/>
          <w:lang w:eastAsia="nl-NL"/>
        </w:rPr>
        <w:t>loper en buddy van Running Blind.</w:t>
      </w:r>
      <w:r>
        <w:rPr>
          <w:rFonts w:eastAsia="Times New Roman" w:cstheme="minorHAnsi"/>
          <w:sz w:val="24"/>
          <w:szCs w:val="24"/>
          <w:lang w:eastAsia="nl-NL"/>
        </w:rPr>
        <w:t xml:space="preserve"> Deze waren te zien in de bioscoop en op tv en zijn nog te zien op de website van Running Blind. </w:t>
      </w:r>
      <w:r w:rsidR="00771875">
        <w:rPr>
          <w:rFonts w:eastAsia="Times New Roman" w:cstheme="minorHAnsi"/>
          <w:sz w:val="24"/>
          <w:szCs w:val="24"/>
          <w:lang w:eastAsia="nl-NL"/>
        </w:rPr>
        <w:t xml:space="preserve">Ook te horen in </w:t>
      </w:r>
      <w:proofErr w:type="spellStart"/>
      <w:r w:rsidR="00771875">
        <w:rPr>
          <w:rFonts w:eastAsia="Times New Roman" w:cstheme="minorHAnsi"/>
          <w:sz w:val="24"/>
          <w:szCs w:val="24"/>
          <w:lang w:eastAsia="nl-NL"/>
        </w:rPr>
        <w:t>radiospots</w:t>
      </w:r>
      <w:proofErr w:type="spellEnd"/>
      <w:r w:rsidR="00771875">
        <w:rPr>
          <w:rFonts w:eastAsia="Times New Roman" w:cstheme="minorHAnsi"/>
          <w:sz w:val="24"/>
          <w:szCs w:val="24"/>
          <w:lang w:eastAsia="nl-NL"/>
        </w:rPr>
        <w:t xml:space="preserve">. </w:t>
      </w:r>
      <w:r>
        <w:rPr>
          <w:rFonts w:eastAsia="Times New Roman" w:cstheme="minorHAnsi"/>
          <w:sz w:val="24"/>
          <w:szCs w:val="24"/>
          <w:lang w:eastAsia="nl-NL"/>
        </w:rPr>
        <w:t xml:space="preserve">In een van de </w:t>
      </w:r>
      <w:proofErr w:type="spellStart"/>
      <w:r>
        <w:rPr>
          <w:rFonts w:eastAsia="Times New Roman" w:cstheme="minorHAnsi"/>
          <w:sz w:val="24"/>
          <w:szCs w:val="24"/>
          <w:lang w:eastAsia="nl-NL"/>
        </w:rPr>
        <w:t>docu’s</w:t>
      </w:r>
      <w:proofErr w:type="spellEnd"/>
      <w:r>
        <w:rPr>
          <w:rFonts w:eastAsia="Times New Roman" w:cstheme="minorHAnsi"/>
          <w:sz w:val="24"/>
          <w:szCs w:val="24"/>
          <w:lang w:eastAsia="nl-NL"/>
        </w:rPr>
        <w:t xml:space="preserve"> vertelt Machteld </w:t>
      </w:r>
      <w:r w:rsidRPr="00122D42">
        <w:rPr>
          <w:rFonts w:eastAsia="Times New Roman" w:cstheme="minorHAnsi"/>
          <w:sz w:val="24"/>
          <w:szCs w:val="24"/>
          <w:lang w:eastAsia="nl-NL"/>
        </w:rPr>
        <w:t>over haar gezichtsvermogen en haar passie voor hardlopen</w:t>
      </w:r>
      <w:r>
        <w:rPr>
          <w:rFonts w:eastAsia="Times New Roman" w:cstheme="minorHAnsi"/>
          <w:sz w:val="24"/>
          <w:szCs w:val="24"/>
          <w:lang w:eastAsia="nl-NL"/>
        </w:rPr>
        <w:t xml:space="preserve">: </w:t>
      </w:r>
      <w:r w:rsidRPr="00122D42">
        <w:rPr>
          <w:rFonts w:eastAsia="Times New Roman" w:cstheme="minorHAnsi"/>
          <w:sz w:val="24"/>
          <w:szCs w:val="24"/>
          <w:lang w:eastAsia="nl-NL"/>
        </w:rPr>
        <w:t>New York is haar uitdaging. Inmiddels heeft ze onlangs in The Big Apple gelopen.</w:t>
      </w:r>
      <w:r>
        <w:rPr>
          <w:rFonts w:eastAsia="Times New Roman" w:cstheme="minorHAnsi"/>
          <w:sz w:val="24"/>
          <w:szCs w:val="24"/>
          <w:lang w:eastAsia="nl-NL"/>
        </w:rPr>
        <w:t xml:space="preserve"> Samen met vi</w:t>
      </w:r>
      <w:r w:rsidR="003E04A2">
        <w:rPr>
          <w:rFonts w:eastAsia="Times New Roman" w:cstheme="minorHAnsi"/>
          <w:sz w:val="24"/>
          <w:szCs w:val="24"/>
          <w:lang w:eastAsia="nl-NL"/>
        </w:rPr>
        <w:t>j</w:t>
      </w:r>
      <w:r>
        <w:rPr>
          <w:rFonts w:eastAsia="Times New Roman" w:cstheme="minorHAnsi"/>
          <w:sz w:val="24"/>
          <w:szCs w:val="24"/>
          <w:lang w:eastAsia="nl-NL"/>
        </w:rPr>
        <w:t xml:space="preserve">f lopers en acht buddy’s van </w:t>
      </w:r>
      <w:r w:rsidRPr="00122D42">
        <w:rPr>
          <w:rFonts w:eastAsia="Times New Roman" w:cstheme="minorHAnsi"/>
          <w:sz w:val="24"/>
          <w:szCs w:val="24"/>
          <w:lang w:eastAsia="nl-NL"/>
        </w:rPr>
        <w:t xml:space="preserve">Running Blind Amsterdam </w:t>
      </w:r>
      <w:r>
        <w:rPr>
          <w:rFonts w:eastAsia="Times New Roman" w:cstheme="minorHAnsi"/>
          <w:sz w:val="24"/>
          <w:szCs w:val="24"/>
          <w:lang w:eastAsia="nl-NL"/>
        </w:rPr>
        <w:t xml:space="preserve">heeft zij op </w:t>
      </w:r>
      <w:r w:rsidRPr="00122D42">
        <w:rPr>
          <w:rFonts w:eastAsia="Times New Roman" w:cstheme="minorHAnsi"/>
          <w:sz w:val="24"/>
          <w:szCs w:val="24"/>
          <w:lang w:eastAsia="nl-NL"/>
        </w:rPr>
        <w:t xml:space="preserve">3 november </w:t>
      </w:r>
      <w:r w:rsidR="003E04A2">
        <w:rPr>
          <w:rFonts w:eastAsia="Times New Roman" w:cstheme="minorHAnsi"/>
          <w:sz w:val="24"/>
          <w:szCs w:val="24"/>
          <w:lang w:eastAsia="nl-NL"/>
        </w:rPr>
        <w:t xml:space="preserve">2019 </w:t>
      </w:r>
      <w:r w:rsidRPr="00122D42">
        <w:rPr>
          <w:rFonts w:eastAsia="Times New Roman" w:cstheme="minorHAnsi"/>
          <w:sz w:val="24"/>
          <w:szCs w:val="24"/>
          <w:lang w:eastAsia="nl-NL"/>
        </w:rPr>
        <w:t xml:space="preserve">de New York </w:t>
      </w:r>
      <w:r w:rsidR="00503DCE">
        <w:rPr>
          <w:rFonts w:eastAsia="Times New Roman" w:cstheme="minorHAnsi"/>
          <w:sz w:val="24"/>
          <w:szCs w:val="24"/>
          <w:lang w:eastAsia="nl-NL"/>
        </w:rPr>
        <w:t xml:space="preserve">City </w:t>
      </w:r>
      <w:r w:rsidRPr="00122D42">
        <w:rPr>
          <w:rFonts w:eastAsia="Times New Roman" w:cstheme="minorHAnsi"/>
          <w:sz w:val="24"/>
          <w:szCs w:val="24"/>
          <w:lang w:eastAsia="nl-NL"/>
        </w:rPr>
        <w:t>Marathon</w:t>
      </w:r>
      <w:r>
        <w:rPr>
          <w:rFonts w:eastAsia="Times New Roman" w:cstheme="minorHAnsi"/>
          <w:sz w:val="24"/>
          <w:szCs w:val="24"/>
          <w:lang w:eastAsia="nl-NL"/>
        </w:rPr>
        <w:t xml:space="preserve"> gelopen</w:t>
      </w:r>
      <w:r w:rsidRPr="00122D42">
        <w:rPr>
          <w:rFonts w:eastAsia="Times New Roman" w:cstheme="minorHAnsi"/>
          <w:sz w:val="24"/>
          <w:szCs w:val="24"/>
          <w:lang w:eastAsia="nl-NL"/>
        </w:rPr>
        <w:t xml:space="preserve">. </w:t>
      </w:r>
    </w:p>
    <w:p w14:paraId="6A775E77" w14:textId="77777777" w:rsidR="003E04A2" w:rsidRDefault="003E04A2" w:rsidP="00C13128">
      <w:pPr>
        <w:pStyle w:val="Kop2"/>
        <w:spacing w:before="0" w:line="280" w:lineRule="exact"/>
        <w:rPr>
          <w:rFonts w:ascii="Calibri" w:eastAsia="Times New Roman" w:hAnsi="Calibri" w:cs="Calibri"/>
          <w:color w:val="FF0000"/>
        </w:rPr>
      </w:pPr>
      <w:bookmarkStart w:id="11" w:name="_Toc35974475"/>
    </w:p>
    <w:p w14:paraId="4B3422CA" w14:textId="70E709FF" w:rsidR="00E94EB6" w:rsidRPr="00E94EB6" w:rsidRDefault="00E94EB6" w:rsidP="00C13128">
      <w:pPr>
        <w:pStyle w:val="Kop2"/>
        <w:spacing w:before="0" w:line="280" w:lineRule="exact"/>
        <w:ind w:left="360"/>
        <w:rPr>
          <w:rFonts w:ascii="Calibri" w:eastAsia="Times New Roman" w:hAnsi="Calibri" w:cs="Calibri"/>
          <w:color w:val="FF0000"/>
        </w:rPr>
      </w:pPr>
      <w:r w:rsidRPr="00E94EB6">
        <w:rPr>
          <w:rFonts w:ascii="Calibri" w:eastAsia="Times New Roman" w:hAnsi="Calibri" w:cs="Calibri"/>
          <w:color w:val="FF0000"/>
        </w:rPr>
        <w:t>Stimuleringsprijs van de Atletiekunie</w:t>
      </w:r>
      <w:bookmarkEnd w:id="11"/>
    </w:p>
    <w:p w14:paraId="772198DD" w14:textId="5D445109" w:rsidR="00E7636F" w:rsidRDefault="00E94EB6" w:rsidP="00C13128">
      <w:pPr>
        <w:pStyle w:val="Normaalweb"/>
        <w:shd w:val="clear" w:color="auto" w:fill="FFFFFF"/>
        <w:spacing w:before="0" w:beforeAutospacing="0" w:after="0" w:afterAutospacing="0" w:line="280" w:lineRule="exact"/>
        <w:rPr>
          <w:rFonts w:asciiTheme="minorHAnsi" w:hAnsiTheme="minorHAnsi" w:cstheme="minorHAnsi"/>
        </w:rPr>
      </w:pPr>
      <w:r w:rsidRPr="00E94EB6">
        <w:rPr>
          <w:rFonts w:asciiTheme="minorHAnsi" w:hAnsiTheme="minorHAnsi" w:cstheme="minorHAnsi"/>
        </w:rPr>
        <w:t xml:space="preserve">Tijdens de </w:t>
      </w:r>
      <w:r>
        <w:rPr>
          <w:rFonts w:asciiTheme="minorHAnsi" w:hAnsiTheme="minorHAnsi" w:cstheme="minorHAnsi"/>
        </w:rPr>
        <w:t xml:space="preserve">jaarlijkse </w:t>
      </w:r>
      <w:proofErr w:type="spellStart"/>
      <w:r w:rsidRPr="00E94EB6">
        <w:rPr>
          <w:rFonts w:asciiTheme="minorHAnsi" w:hAnsiTheme="minorHAnsi" w:cstheme="minorHAnsi"/>
        </w:rPr>
        <w:t>Looptrainersdag</w:t>
      </w:r>
      <w:proofErr w:type="spellEnd"/>
      <w:r w:rsidRPr="00E94EB6">
        <w:rPr>
          <w:rFonts w:asciiTheme="minorHAnsi" w:hAnsiTheme="minorHAnsi" w:cstheme="minorHAnsi"/>
        </w:rPr>
        <w:t xml:space="preserve"> in Nijmegen heeft de Atletiekunie ‘De Loper’ uitgereikt aan Running Blind. De Loper is een breedtesport stimuleringsprijs die de Atletiekunie jaarlijks toekent aan een persoon, vereniging, comité of instantie die zich op het gebied van de recreatieve loopsport in een kalenderjaar heeft onderscheiden. Running Blind mag de trofee </w:t>
      </w:r>
      <w:r>
        <w:rPr>
          <w:rFonts w:asciiTheme="minorHAnsi" w:hAnsiTheme="minorHAnsi" w:cstheme="minorHAnsi"/>
        </w:rPr>
        <w:t xml:space="preserve">een </w:t>
      </w:r>
      <w:r w:rsidRPr="00E94EB6">
        <w:rPr>
          <w:rFonts w:asciiTheme="minorHAnsi" w:hAnsiTheme="minorHAnsi" w:cstheme="minorHAnsi"/>
        </w:rPr>
        <w:t>jaar houden.</w:t>
      </w:r>
    </w:p>
    <w:p w14:paraId="20E5A834" w14:textId="77777777" w:rsidR="00442D55" w:rsidRDefault="00442D55" w:rsidP="00C13128">
      <w:pPr>
        <w:pStyle w:val="Normaalweb"/>
        <w:shd w:val="clear" w:color="auto" w:fill="FFFFFF"/>
        <w:spacing w:before="0" w:beforeAutospacing="0" w:after="0" w:afterAutospacing="0" w:line="280" w:lineRule="exact"/>
        <w:rPr>
          <w:rFonts w:asciiTheme="minorHAnsi" w:hAnsiTheme="minorHAnsi" w:cstheme="minorHAnsi"/>
        </w:rPr>
      </w:pPr>
    </w:p>
    <w:p w14:paraId="51E24DC9" w14:textId="605BA531" w:rsidR="00E94EB6" w:rsidRPr="004B5276" w:rsidRDefault="00E94EB6" w:rsidP="00C13128">
      <w:pPr>
        <w:pStyle w:val="Kop2"/>
        <w:spacing w:before="0" w:line="280" w:lineRule="exact"/>
        <w:ind w:left="360"/>
        <w:rPr>
          <w:rFonts w:ascii="Calibri" w:eastAsia="Times New Roman" w:hAnsi="Calibri" w:cs="Calibri"/>
          <w:color w:val="FF0000"/>
        </w:rPr>
      </w:pPr>
      <w:bookmarkStart w:id="12" w:name="_Toc35974476"/>
      <w:r w:rsidRPr="004B5276">
        <w:rPr>
          <w:rFonts w:ascii="Calibri" w:eastAsia="Times New Roman" w:hAnsi="Calibri" w:cs="Calibri"/>
          <w:color w:val="FF0000"/>
        </w:rPr>
        <w:t>Eerste Nederlands Kampioenschap Running Blind</w:t>
      </w:r>
      <w:bookmarkEnd w:id="12"/>
    </w:p>
    <w:p w14:paraId="52FA154D" w14:textId="257295E1" w:rsidR="004B5276" w:rsidRDefault="00E94EB6" w:rsidP="00C13128">
      <w:pPr>
        <w:pStyle w:val="Normaalweb"/>
        <w:shd w:val="clear" w:color="auto" w:fill="FFFFFF" w:themeFill="background1"/>
        <w:spacing w:before="0" w:beforeAutospacing="0" w:after="0" w:afterAutospacing="0" w:line="280" w:lineRule="exact"/>
        <w:rPr>
          <w:rFonts w:asciiTheme="minorHAnsi" w:hAnsiTheme="minorHAnsi" w:cstheme="minorBidi"/>
          <w:i/>
          <w:iCs/>
        </w:rPr>
      </w:pPr>
      <w:r w:rsidRPr="30673DC2">
        <w:rPr>
          <w:rFonts w:asciiTheme="minorHAnsi" w:hAnsiTheme="minorHAnsi" w:cstheme="minorBidi"/>
        </w:rPr>
        <w:t xml:space="preserve">De eerste Nationale Kampioenschappen Running Blind zijn zondag 17 november 2019 een succes geweest dankzij samenwerking tussen Nationale-Nederlanden, de Atletiekunie, stichting Zevenheuvelenloop en het Fonds Gehandicaptensport. Het mooie weer en de steun van vele vrijwilligers en de inzet van de lopers maakten dit feest compleet. Dit eerste NK Running Blind is gewonnen door Johanny Gelens uit Zevenbergen met haar buddy Henk Visser. Zij liepen de afstand van 15 kilometer in een tijd van 1:12:58. </w:t>
      </w:r>
      <w:r w:rsidR="004B5276" w:rsidRPr="30673DC2">
        <w:rPr>
          <w:rFonts w:asciiTheme="minorHAnsi" w:hAnsiTheme="minorHAnsi" w:cstheme="minorBidi"/>
        </w:rPr>
        <w:t xml:space="preserve">Johanny: …. </w:t>
      </w:r>
      <w:proofErr w:type="gramStart"/>
      <w:r w:rsidR="004B5276" w:rsidRPr="30673DC2">
        <w:rPr>
          <w:rFonts w:asciiTheme="minorHAnsi" w:hAnsiTheme="minorHAnsi" w:cstheme="minorBidi"/>
          <w:i/>
          <w:iCs/>
        </w:rPr>
        <w:t>toen</w:t>
      </w:r>
      <w:proofErr w:type="gramEnd"/>
      <w:r w:rsidR="004B5276" w:rsidRPr="30673DC2">
        <w:rPr>
          <w:rFonts w:asciiTheme="minorHAnsi" w:hAnsiTheme="minorHAnsi" w:cstheme="minorBidi"/>
          <w:i/>
          <w:iCs/>
        </w:rPr>
        <w:t xml:space="preserve"> kwam het meest gelukzalige gevoel waar ik door overvallen werd, ik liep met mijn hand tegen het gespannen lint, en waar we van gedroomd hadden werd werkelijkheid. We werden 1ste Nederlands kampioen van Running Blind.</w:t>
      </w:r>
    </w:p>
    <w:p w14:paraId="3EC35EB4" w14:textId="6CB3D548" w:rsidR="30673DC2" w:rsidRDefault="30673DC2" w:rsidP="00C13128">
      <w:pPr>
        <w:pStyle w:val="Normaalweb"/>
        <w:shd w:val="clear" w:color="auto" w:fill="FFFFFF" w:themeFill="background1"/>
        <w:spacing w:before="0" w:beforeAutospacing="0" w:after="0" w:afterAutospacing="0" w:line="280" w:lineRule="exact"/>
        <w:rPr>
          <w:rFonts w:asciiTheme="minorHAnsi" w:hAnsiTheme="minorHAnsi" w:cstheme="minorBidi"/>
          <w:i/>
          <w:iCs/>
        </w:rPr>
      </w:pPr>
    </w:p>
    <w:p w14:paraId="78E13908" w14:textId="40156672" w:rsidR="290AC0E8" w:rsidRPr="003E04A2" w:rsidRDefault="290AC0E8" w:rsidP="00C13128">
      <w:pPr>
        <w:pStyle w:val="Kop2"/>
        <w:spacing w:before="0" w:line="280" w:lineRule="exact"/>
        <w:ind w:left="360"/>
        <w:rPr>
          <w:rFonts w:ascii="Calibri" w:eastAsia="Times New Roman" w:hAnsi="Calibri" w:cs="Calibri"/>
          <w:color w:val="FF0000"/>
        </w:rPr>
      </w:pPr>
      <w:bookmarkStart w:id="13" w:name="_Toc35974477"/>
      <w:r w:rsidRPr="30673DC2">
        <w:rPr>
          <w:rFonts w:ascii="Calibri" w:eastAsia="Times New Roman" w:hAnsi="Calibri" w:cs="Calibri"/>
          <w:color w:val="FF0000"/>
        </w:rPr>
        <w:t xml:space="preserve">Start </w:t>
      </w:r>
      <w:r w:rsidR="003E04A2">
        <w:rPr>
          <w:rFonts w:ascii="Calibri" w:eastAsia="Times New Roman" w:hAnsi="Calibri" w:cs="Calibri"/>
          <w:color w:val="FF0000"/>
        </w:rPr>
        <w:t>met</w:t>
      </w:r>
      <w:r w:rsidRPr="30673DC2">
        <w:rPr>
          <w:rFonts w:ascii="Calibri" w:eastAsia="Times New Roman" w:hAnsi="Calibri" w:cs="Calibri"/>
          <w:color w:val="FF0000"/>
        </w:rPr>
        <w:t xml:space="preserve"> Handboek Running Blind</w:t>
      </w:r>
      <w:bookmarkEnd w:id="13"/>
    </w:p>
    <w:p w14:paraId="67A01D49" w14:textId="48214DF7" w:rsidR="290AC0E8" w:rsidRDefault="290AC0E8" w:rsidP="00C13128">
      <w:pPr>
        <w:pStyle w:val="Normaalweb"/>
        <w:spacing w:before="0" w:beforeAutospacing="0" w:after="0" w:afterAutospacing="0" w:line="280" w:lineRule="exact"/>
      </w:pPr>
      <w:r w:rsidRPr="30673DC2">
        <w:rPr>
          <w:rFonts w:asciiTheme="minorHAnsi" w:hAnsiTheme="minorHAnsi" w:cstheme="minorBidi"/>
        </w:rPr>
        <w:t>In 2019 zijn we gestart met de opzet voor het handboek Running Blind dat een informatief boekje wordt voor</w:t>
      </w:r>
      <w:r w:rsidR="00E862BB">
        <w:rPr>
          <w:rFonts w:asciiTheme="minorHAnsi" w:hAnsiTheme="minorHAnsi" w:cstheme="minorBidi"/>
        </w:rPr>
        <w:t xml:space="preserve"> lopers,</w:t>
      </w:r>
      <w:r w:rsidRPr="30673DC2">
        <w:rPr>
          <w:rFonts w:asciiTheme="minorHAnsi" w:hAnsiTheme="minorHAnsi" w:cstheme="minorBidi"/>
        </w:rPr>
        <w:t xml:space="preserve"> buddy’s en trainers. Een ervaren trainer van Running Blind is</w:t>
      </w:r>
      <w:r w:rsidR="1983E57F" w:rsidRPr="30673DC2">
        <w:rPr>
          <w:rFonts w:asciiTheme="minorHAnsi" w:hAnsiTheme="minorHAnsi" w:cstheme="minorBidi"/>
        </w:rPr>
        <w:t xml:space="preserve"> gestart en heeft ook medewerking gekregen van enkele wetenschappers van de Universiteit van Amsterdam. In 2020 moet het handboek verschijnen.</w:t>
      </w:r>
    </w:p>
    <w:p w14:paraId="37EC9B0D" w14:textId="77777777" w:rsidR="00442D55" w:rsidRDefault="00442D55" w:rsidP="00C13128">
      <w:pPr>
        <w:pStyle w:val="Normaalweb"/>
        <w:shd w:val="clear" w:color="auto" w:fill="FFFFFF"/>
        <w:spacing w:before="0" w:beforeAutospacing="0" w:after="0" w:afterAutospacing="0" w:line="280" w:lineRule="exact"/>
        <w:rPr>
          <w:rFonts w:asciiTheme="minorHAnsi" w:hAnsiTheme="minorHAnsi" w:cstheme="minorHAnsi"/>
          <w:i/>
          <w:iCs/>
        </w:rPr>
      </w:pPr>
    </w:p>
    <w:p w14:paraId="1FD1C91E" w14:textId="3BBC475F" w:rsidR="004B5276" w:rsidRDefault="004B5276" w:rsidP="00C13128">
      <w:pPr>
        <w:pStyle w:val="Kop2"/>
        <w:spacing w:before="0" w:line="280" w:lineRule="exact"/>
        <w:ind w:left="360"/>
        <w:rPr>
          <w:rFonts w:ascii="Calibri" w:eastAsia="Times New Roman" w:hAnsi="Calibri" w:cs="Calibri"/>
          <w:color w:val="FF0000"/>
        </w:rPr>
      </w:pPr>
      <w:bookmarkStart w:id="14" w:name="_Toc35974478"/>
      <w:r w:rsidRPr="004B5276">
        <w:rPr>
          <w:rFonts w:ascii="Calibri" w:eastAsia="Times New Roman" w:hAnsi="Calibri" w:cs="Calibri"/>
          <w:color w:val="FF0000"/>
        </w:rPr>
        <w:t>Regio</w:t>
      </w:r>
      <w:r>
        <w:rPr>
          <w:rFonts w:ascii="Calibri" w:eastAsia="Times New Roman" w:hAnsi="Calibri" w:cs="Calibri"/>
          <w:color w:val="FF0000"/>
        </w:rPr>
        <w:t xml:space="preserve"> nieuws</w:t>
      </w:r>
      <w:bookmarkEnd w:id="14"/>
    </w:p>
    <w:p w14:paraId="53A30862" w14:textId="4C0C7FF1" w:rsidR="004B5276" w:rsidRDefault="004B5276" w:rsidP="00C13128">
      <w:pPr>
        <w:pStyle w:val="Standaard1"/>
        <w:spacing w:line="280" w:lineRule="exact"/>
        <w:rPr>
          <w:rFonts w:asciiTheme="minorHAnsi" w:hAnsiTheme="minorHAnsi" w:cstheme="minorHAnsi"/>
          <w:bCs/>
        </w:rPr>
      </w:pPr>
      <w:r w:rsidRPr="003E04A2">
        <w:rPr>
          <w:rFonts w:asciiTheme="minorHAnsi" w:hAnsiTheme="minorHAnsi" w:cstheme="minorHAnsi"/>
          <w:bCs/>
          <w:sz w:val="24"/>
          <w:szCs w:val="24"/>
        </w:rPr>
        <w:t xml:space="preserve">De regio Alkmaar was in 2019 </w:t>
      </w:r>
      <w:r w:rsidR="00442D55" w:rsidRPr="003E04A2">
        <w:rPr>
          <w:rFonts w:asciiTheme="minorHAnsi" w:hAnsiTheme="minorHAnsi" w:cstheme="minorHAnsi"/>
          <w:bCs/>
          <w:sz w:val="24"/>
          <w:szCs w:val="24"/>
        </w:rPr>
        <w:t xml:space="preserve">vijf jaar actief, evenals de regio </w:t>
      </w:r>
      <w:r w:rsidR="00503DCE" w:rsidRPr="003E04A2">
        <w:rPr>
          <w:rFonts w:asciiTheme="minorHAnsi" w:hAnsiTheme="minorHAnsi" w:cstheme="minorHAnsi"/>
          <w:bCs/>
          <w:sz w:val="24"/>
          <w:szCs w:val="24"/>
        </w:rPr>
        <w:t>L</w:t>
      </w:r>
      <w:r w:rsidR="00442D55" w:rsidRPr="003E04A2">
        <w:rPr>
          <w:rFonts w:asciiTheme="minorHAnsi" w:hAnsiTheme="minorHAnsi" w:cstheme="minorHAnsi"/>
          <w:bCs/>
          <w:sz w:val="24"/>
          <w:szCs w:val="24"/>
        </w:rPr>
        <w:t xml:space="preserve">eiden die haar eerste lustrum vierde. De </w:t>
      </w:r>
      <w:r w:rsidR="00584481">
        <w:rPr>
          <w:rFonts w:asciiTheme="minorHAnsi" w:hAnsiTheme="minorHAnsi" w:cstheme="minorHAnsi"/>
          <w:bCs/>
          <w:sz w:val="24"/>
          <w:szCs w:val="24"/>
        </w:rPr>
        <w:t>regiogroepen</w:t>
      </w:r>
      <w:r w:rsidR="00442D55" w:rsidRPr="003E04A2">
        <w:rPr>
          <w:rFonts w:asciiTheme="minorHAnsi" w:hAnsiTheme="minorHAnsi" w:cstheme="minorHAnsi"/>
          <w:bCs/>
          <w:sz w:val="24"/>
          <w:szCs w:val="24"/>
        </w:rPr>
        <w:t xml:space="preserve"> Den Haag en Rotterdam zijn gesprekken aangegaan over aansluiting bij de </w:t>
      </w:r>
      <w:r w:rsidR="00CD2284" w:rsidRPr="003E04A2">
        <w:rPr>
          <w:rFonts w:asciiTheme="minorHAnsi" w:hAnsiTheme="minorHAnsi" w:cstheme="minorHAnsi"/>
          <w:bCs/>
          <w:sz w:val="24"/>
          <w:szCs w:val="24"/>
        </w:rPr>
        <w:t xml:space="preserve">lokale </w:t>
      </w:r>
      <w:r w:rsidR="00442D55" w:rsidRPr="003E04A2">
        <w:rPr>
          <w:rFonts w:asciiTheme="minorHAnsi" w:hAnsiTheme="minorHAnsi" w:cstheme="minorHAnsi"/>
          <w:bCs/>
          <w:sz w:val="24"/>
          <w:szCs w:val="24"/>
        </w:rPr>
        <w:t>atletiekverenigingen, waar zij al vanaf het begin hun trainingen kunnen verzorgen</w:t>
      </w:r>
      <w:r w:rsidR="00442D55">
        <w:rPr>
          <w:rFonts w:asciiTheme="minorHAnsi" w:hAnsiTheme="minorHAnsi" w:cstheme="minorHAnsi"/>
          <w:bCs/>
        </w:rPr>
        <w:t xml:space="preserve">. </w:t>
      </w:r>
    </w:p>
    <w:p w14:paraId="5C922568" w14:textId="77777777" w:rsidR="00442D55" w:rsidRPr="004B5276" w:rsidRDefault="00442D55" w:rsidP="00C13128">
      <w:pPr>
        <w:pStyle w:val="Standaard1"/>
        <w:spacing w:line="280" w:lineRule="exact"/>
        <w:rPr>
          <w:rFonts w:asciiTheme="minorHAnsi" w:hAnsiTheme="minorHAnsi" w:cstheme="minorHAnsi"/>
          <w:bCs/>
        </w:rPr>
      </w:pPr>
    </w:p>
    <w:p w14:paraId="7FD9CB78" w14:textId="71E2CFFC" w:rsidR="004B5276" w:rsidRPr="004B5276" w:rsidRDefault="00522DCA" w:rsidP="00C13128">
      <w:pPr>
        <w:pStyle w:val="Kop2"/>
        <w:spacing w:before="0" w:line="280" w:lineRule="exact"/>
        <w:ind w:left="360"/>
        <w:rPr>
          <w:rFonts w:ascii="Calibri" w:eastAsia="Times New Roman" w:hAnsi="Calibri" w:cs="Calibri"/>
          <w:color w:val="FF0000"/>
        </w:rPr>
      </w:pPr>
      <w:bookmarkStart w:id="15" w:name="_Toc35974479"/>
      <w:r>
        <w:rPr>
          <w:rFonts w:ascii="Calibri" w:eastAsia="Times New Roman" w:hAnsi="Calibri" w:cs="Calibri"/>
          <w:color w:val="FF0000"/>
        </w:rPr>
        <w:t>S</w:t>
      </w:r>
      <w:r w:rsidR="004B5276" w:rsidRPr="004B5276">
        <w:rPr>
          <w:rFonts w:ascii="Calibri" w:eastAsia="Times New Roman" w:hAnsi="Calibri" w:cs="Calibri"/>
          <w:color w:val="FF0000"/>
        </w:rPr>
        <w:t>ponsor</w:t>
      </w:r>
      <w:r w:rsidR="005A09C3">
        <w:rPr>
          <w:rFonts w:ascii="Calibri" w:eastAsia="Times New Roman" w:hAnsi="Calibri" w:cs="Calibri"/>
          <w:color w:val="FF0000"/>
        </w:rPr>
        <w:t>s</w:t>
      </w:r>
      <w:r w:rsidR="004B5276" w:rsidRPr="004B5276">
        <w:rPr>
          <w:rFonts w:ascii="Calibri" w:eastAsia="Times New Roman" w:hAnsi="Calibri" w:cs="Calibri"/>
          <w:color w:val="FF0000"/>
        </w:rPr>
        <w:t xml:space="preserve"> </w:t>
      </w:r>
      <w:r w:rsidR="00CD7148">
        <w:rPr>
          <w:rFonts w:ascii="Calibri" w:eastAsia="Times New Roman" w:hAnsi="Calibri" w:cs="Calibri"/>
          <w:color w:val="FF0000"/>
        </w:rPr>
        <w:t>en donaties</w:t>
      </w:r>
      <w:bookmarkEnd w:id="15"/>
    </w:p>
    <w:p w14:paraId="5730BF6D" w14:textId="30FA0B2B" w:rsidR="00CD7148" w:rsidRPr="00CD7148" w:rsidRDefault="004B5276" w:rsidP="00C13128">
      <w:pPr>
        <w:pStyle w:val="Plattetekst"/>
        <w:spacing w:line="280" w:lineRule="exact"/>
        <w:ind w:right="167"/>
        <w:rPr>
          <w:rFonts w:asciiTheme="minorHAnsi" w:hAnsiTheme="minorHAnsi" w:cstheme="minorHAnsi"/>
          <w:bCs/>
        </w:rPr>
      </w:pPr>
      <w:r>
        <w:rPr>
          <w:rFonts w:asciiTheme="minorHAnsi" w:hAnsiTheme="minorHAnsi" w:cstheme="minorHAnsi"/>
          <w:bCs/>
        </w:rPr>
        <w:t>Een andere sponsor van hardloopevenementen en de hoofdsponsor van de Amsterdam Marathon, Tata Steel Consultancy</w:t>
      </w:r>
      <w:r w:rsidR="00CD2284">
        <w:rPr>
          <w:rFonts w:asciiTheme="minorHAnsi" w:hAnsiTheme="minorHAnsi" w:cstheme="minorHAnsi"/>
          <w:bCs/>
        </w:rPr>
        <w:t xml:space="preserve"> (TCS)</w:t>
      </w:r>
      <w:r>
        <w:rPr>
          <w:rFonts w:asciiTheme="minorHAnsi" w:hAnsiTheme="minorHAnsi" w:cstheme="minorHAnsi"/>
          <w:bCs/>
        </w:rPr>
        <w:t xml:space="preserve">, ondersteunt Running Blind met kosteloze deelname aan de Amsterdam marathon vanaf 2018 en een sponsoring gedurende drie jaar. </w:t>
      </w:r>
      <w:r w:rsidR="00CD7148" w:rsidRPr="00CD7148">
        <w:rPr>
          <w:rFonts w:asciiTheme="minorHAnsi" w:hAnsiTheme="minorHAnsi" w:cstheme="minorHAnsi"/>
          <w:bCs/>
        </w:rPr>
        <w:t xml:space="preserve">De donaties waren verder afkomstig van deelnemers aan de vliegende vrouwen run (€ 300), de kerstdonatie van de Klaverblad Coöperatie (€ 250), de </w:t>
      </w:r>
      <w:r w:rsidR="00CD7148" w:rsidRPr="006631BC">
        <w:rPr>
          <w:rFonts w:asciiTheme="minorHAnsi" w:hAnsiTheme="minorHAnsi" w:cstheme="minorHAnsi"/>
          <w:bCs/>
          <w:i/>
          <w:iCs/>
        </w:rPr>
        <w:t xml:space="preserve">support </w:t>
      </w:r>
      <w:proofErr w:type="spellStart"/>
      <w:r w:rsidR="00CD7148" w:rsidRPr="006631BC">
        <w:rPr>
          <w:rFonts w:asciiTheme="minorHAnsi" w:hAnsiTheme="minorHAnsi" w:cstheme="minorHAnsi"/>
          <w:bCs/>
          <w:i/>
          <w:iCs/>
        </w:rPr>
        <w:t>and</w:t>
      </w:r>
      <w:proofErr w:type="spellEnd"/>
      <w:r w:rsidR="00CD7148" w:rsidRPr="006631BC">
        <w:rPr>
          <w:rFonts w:asciiTheme="minorHAnsi" w:hAnsiTheme="minorHAnsi" w:cstheme="minorHAnsi"/>
          <w:bCs/>
          <w:i/>
          <w:iCs/>
        </w:rPr>
        <w:t xml:space="preserve"> </w:t>
      </w:r>
      <w:proofErr w:type="spellStart"/>
      <w:r w:rsidR="00CD7148" w:rsidRPr="006631BC">
        <w:rPr>
          <w:rFonts w:asciiTheme="minorHAnsi" w:hAnsiTheme="minorHAnsi" w:cstheme="minorHAnsi"/>
          <w:bCs/>
          <w:i/>
          <w:iCs/>
        </w:rPr>
        <w:t>donate</w:t>
      </w:r>
      <w:proofErr w:type="spellEnd"/>
      <w:r w:rsidR="00CD7148" w:rsidRPr="00CD7148">
        <w:rPr>
          <w:rFonts w:asciiTheme="minorHAnsi" w:hAnsiTheme="minorHAnsi" w:cstheme="minorHAnsi"/>
          <w:bCs/>
        </w:rPr>
        <w:t xml:space="preserve"> actie via de website (€ 408) en € 410 ter gelegenheid van de 50ste verjaardag van een deelnemer. </w:t>
      </w:r>
      <w:r w:rsidR="00CD7148">
        <w:rPr>
          <w:rFonts w:asciiTheme="minorHAnsi" w:hAnsiTheme="minorHAnsi" w:cstheme="minorHAnsi"/>
          <w:bCs/>
        </w:rPr>
        <w:t xml:space="preserve">In 2019 ontving Running Blind de derde en vierde termijn van de subsidie van de Rotterdamse Stichting Blindenbelangen. </w:t>
      </w:r>
    </w:p>
    <w:p w14:paraId="3053DA23" w14:textId="77777777" w:rsidR="00B11377" w:rsidRDefault="00B11377" w:rsidP="00C13128">
      <w:pPr>
        <w:pStyle w:val="Kop1"/>
        <w:spacing w:line="280" w:lineRule="exact"/>
        <w:ind w:left="0"/>
        <w:rPr>
          <w:color w:val="D2232A"/>
        </w:rPr>
      </w:pPr>
    </w:p>
    <w:p w14:paraId="7671CECB" w14:textId="77777777" w:rsidR="00D00EF5" w:rsidRDefault="00D00EF5" w:rsidP="00C13128">
      <w:pPr>
        <w:rPr>
          <w:rFonts w:ascii="TheSansBold" w:eastAsia="TheSansBold" w:hAnsi="TheSansBold" w:cs="TheSansBold"/>
          <w:b/>
          <w:bCs/>
          <w:color w:val="D2232A"/>
          <w:sz w:val="28"/>
          <w:szCs w:val="28"/>
          <w:lang w:eastAsia="nl-NL" w:bidi="nl-NL"/>
        </w:rPr>
      </w:pPr>
      <w:r>
        <w:rPr>
          <w:color w:val="D2232A"/>
        </w:rPr>
        <w:br w:type="page"/>
      </w:r>
    </w:p>
    <w:p w14:paraId="1BD02CAD" w14:textId="759F2C42" w:rsidR="00B11377" w:rsidRDefault="00B11377" w:rsidP="00C13128">
      <w:pPr>
        <w:pStyle w:val="Kop1"/>
        <w:spacing w:line="280" w:lineRule="exact"/>
        <w:ind w:left="0"/>
        <w:rPr>
          <w:color w:val="D2232A"/>
        </w:rPr>
      </w:pPr>
      <w:bookmarkStart w:id="16" w:name="_Toc35974480"/>
      <w:r w:rsidRPr="00B11377">
        <w:rPr>
          <w:color w:val="D2232A"/>
        </w:rPr>
        <w:lastRenderedPageBreak/>
        <w:t>Bestuur en Raad van Advies</w:t>
      </w:r>
      <w:bookmarkEnd w:id="16"/>
    </w:p>
    <w:p w14:paraId="4428EF9B" w14:textId="77777777" w:rsidR="0056306C" w:rsidRPr="00B11377" w:rsidRDefault="0056306C" w:rsidP="00C13128">
      <w:pPr>
        <w:pStyle w:val="Kop1"/>
        <w:spacing w:line="280" w:lineRule="exact"/>
        <w:ind w:left="0"/>
        <w:rPr>
          <w:color w:val="D2232A"/>
        </w:rPr>
      </w:pPr>
    </w:p>
    <w:p w14:paraId="317533A5" w14:textId="0ABC1DE5" w:rsidR="00B11377" w:rsidRDefault="006E7C7E" w:rsidP="00C13128">
      <w:pPr>
        <w:pStyle w:val="Plattetekst"/>
        <w:spacing w:line="280" w:lineRule="exact"/>
        <w:ind w:right="577"/>
        <w:rPr>
          <w:color w:val="231F20"/>
        </w:rPr>
      </w:pPr>
      <w:r>
        <w:rPr>
          <w:color w:val="231F20"/>
        </w:rPr>
        <w:t xml:space="preserve">Het bestuur van de stichting Running Blind </w:t>
      </w:r>
      <w:r w:rsidR="00B11377">
        <w:rPr>
          <w:color w:val="231F20"/>
        </w:rPr>
        <w:t>bestond in 2019 ut de volgende personen</w:t>
      </w:r>
      <w:r>
        <w:rPr>
          <w:color w:val="231F20"/>
        </w:rPr>
        <w:t>.</w:t>
      </w:r>
      <w:r w:rsidR="00B11377">
        <w:rPr>
          <w:color w:val="231F20"/>
        </w:rPr>
        <w:t xml:space="preserve"> </w:t>
      </w:r>
    </w:p>
    <w:p w14:paraId="5F3DF42A" w14:textId="77777777" w:rsidR="0056306C" w:rsidRDefault="0056306C" w:rsidP="00C13128">
      <w:pPr>
        <w:pStyle w:val="Plattetekst"/>
        <w:spacing w:line="280" w:lineRule="exact"/>
        <w:ind w:left="170" w:right="577"/>
        <w:rPr>
          <w:color w:val="231F20"/>
        </w:rPr>
      </w:pPr>
    </w:p>
    <w:p w14:paraId="3EBB402F" w14:textId="750DE774" w:rsidR="006E7C7E" w:rsidRPr="00B11377" w:rsidRDefault="006E7C7E"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Voorzitter, vacant &amp; Kitt Bosman (vv)</w:t>
      </w:r>
    </w:p>
    <w:p w14:paraId="309A2E81" w14:textId="77777777" w:rsidR="006E7C7E" w:rsidRDefault="006E7C7E" w:rsidP="00C13128">
      <w:pPr>
        <w:pStyle w:val="Lijstalinea"/>
        <w:numPr>
          <w:ilvl w:val="0"/>
          <w:numId w:val="1"/>
        </w:numPr>
        <w:tabs>
          <w:tab w:val="left" w:pos="589"/>
          <w:tab w:val="left" w:pos="590"/>
        </w:tabs>
        <w:spacing w:line="280" w:lineRule="exact"/>
        <w:ind w:left="589" w:hanging="420"/>
        <w:rPr>
          <w:sz w:val="24"/>
        </w:rPr>
      </w:pPr>
      <w:r>
        <w:rPr>
          <w:color w:val="231F20"/>
          <w:sz w:val="24"/>
        </w:rPr>
        <w:t>Penningmeester, vacant &amp; Bert van Leeuwen</w:t>
      </w:r>
    </w:p>
    <w:p w14:paraId="25F6E621" w14:textId="77777777" w:rsidR="006E7C7E" w:rsidRDefault="006E7C7E" w:rsidP="00C13128">
      <w:pPr>
        <w:pStyle w:val="Lijstalinea"/>
        <w:numPr>
          <w:ilvl w:val="0"/>
          <w:numId w:val="1"/>
        </w:numPr>
        <w:tabs>
          <w:tab w:val="left" w:pos="589"/>
          <w:tab w:val="left" w:pos="590"/>
        </w:tabs>
        <w:spacing w:line="280" w:lineRule="exact"/>
        <w:ind w:left="589" w:hanging="420"/>
        <w:rPr>
          <w:sz w:val="24"/>
        </w:rPr>
      </w:pPr>
      <w:r>
        <w:rPr>
          <w:color w:val="231F20"/>
          <w:sz w:val="24"/>
        </w:rPr>
        <w:t>Secretaris, vacant &amp; Peter van der Mast</w:t>
      </w:r>
    </w:p>
    <w:p w14:paraId="0BE73C9C" w14:textId="77777777" w:rsidR="006E7C7E" w:rsidRDefault="006E7C7E" w:rsidP="00C13128">
      <w:pPr>
        <w:pStyle w:val="Lijstalinea"/>
        <w:numPr>
          <w:ilvl w:val="0"/>
          <w:numId w:val="1"/>
        </w:numPr>
        <w:tabs>
          <w:tab w:val="left" w:pos="589"/>
          <w:tab w:val="left" w:pos="590"/>
        </w:tabs>
        <w:spacing w:line="280" w:lineRule="exact"/>
        <w:ind w:left="589" w:hanging="420"/>
        <w:rPr>
          <w:sz w:val="24"/>
        </w:rPr>
      </w:pPr>
      <w:r>
        <w:rPr>
          <w:color w:val="231F20"/>
          <w:sz w:val="24"/>
        </w:rPr>
        <w:t>PR en communicatie, Joost van Gent &amp; Jan Wapenaar</w:t>
      </w:r>
    </w:p>
    <w:p w14:paraId="410CDE20" w14:textId="31E70256" w:rsidR="006E7C7E" w:rsidRPr="001A788B" w:rsidRDefault="006E7C7E" w:rsidP="00C13128">
      <w:pPr>
        <w:pStyle w:val="Lijstalinea"/>
        <w:numPr>
          <w:ilvl w:val="0"/>
          <w:numId w:val="1"/>
        </w:numPr>
        <w:tabs>
          <w:tab w:val="left" w:pos="589"/>
          <w:tab w:val="left" w:pos="590"/>
        </w:tabs>
        <w:spacing w:line="280" w:lineRule="exact"/>
        <w:ind w:left="589" w:hanging="420"/>
        <w:rPr>
          <w:sz w:val="24"/>
        </w:rPr>
      </w:pPr>
      <w:r>
        <w:rPr>
          <w:color w:val="231F20"/>
          <w:sz w:val="24"/>
        </w:rPr>
        <w:t>Algemeen bestuurslid, Netty Dorrestijn</w:t>
      </w:r>
    </w:p>
    <w:p w14:paraId="74DC49F8" w14:textId="77777777" w:rsidR="00B11377" w:rsidRDefault="00B11377" w:rsidP="00C13128">
      <w:pPr>
        <w:pStyle w:val="Plattetekst"/>
        <w:spacing w:line="280" w:lineRule="exact"/>
        <w:ind w:left="170" w:right="261"/>
        <w:rPr>
          <w:color w:val="231F20"/>
        </w:rPr>
      </w:pPr>
    </w:p>
    <w:p w14:paraId="43596DA9" w14:textId="420EB152" w:rsidR="006E7C7E" w:rsidRDefault="006E7C7E" w:rsidP="00C13128">
      <w:pPr>
        <w:pStyle w:val="Plattetekst"/>
        <w:spacing w:line="280" w:lineRule="exact"/>
        <w:ind w:left="170" w:right="261"/>
        <w:rPr>
          <w:color w:val="231F20"/>
        </w:rPr>
      </w:pPr>
      <w:r>
        <w:rPr>
          <w:color w:val="231F20"/>
        </w:rPr>
        <w:t>Ook dit jaar dacht de raad van advies weer constructief met ons mee tijdens de vergaderingen die bestond uit de volgende personen:</w:t>
      </w:r>
    </w:p>
    <w:p w14:paraId="58D0D6DE" w14:textId="2F07CB16" w:rsidR="006E7C7E" w:rsidRPr="00272329" w:rsidRDefault="006E7C7E"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 xml:space="preserve">Wim Span: </w:t>
      </w:r>
      <w:r w:rsidR="004323BA">
        <w:rPr>
          <w:color w:val="231F20"/>
          <w:sz w:val="24"/>
        </w:rPr>
        <w:t>adviseur en mediator</w:t>
      </w:r>
      <w:r w:rsidRPr="00272329">
        <w:rPr>
          <w:color w:val="231F20"/>
          <w:sz w:val="24"/>
        </w:rPr>
        <w:t> </w:t>
      </w:r>
    </w:p>
    <w:p w14:paraId="5ECFE0C2" w14:textId="24BE2806" w:rsidR="006E7C7E" w:rsidRPr="009F25D1" w:rsidRDefault="006E7C7E" w:rsidP="00C13128">
      <w:pPr>
        <w:pStyle w:val="Lijstalinea"/>
        <w:numPr>
          <w:ilvl w:val="0"/>
          <w:numId w:val="1"/>
        </w:numPr>
        <w:tabs>
          <w:tab w:val="left" w:pos="589"/>
          <w:tab w:val="left" w:pos="590"/>
        </w:tabs>
        <w:spacing w:line="280" w:lineRule="exact"/>
        <w:ind w:left="589" w:hanging="420"/>
        <w:rPr>
          <w:sz w:val="24"/>
        </w:rPr>
      </w:pPr>
      <w:r>
        <w:rPr>
          <w:color w:val="231F20"/>
          <w:sz w:val="24"/>
        </w:rPr>
        <w:t xml:space="preserve">Mario </w:t>
      </w:r>
      <w:proofErr w:type="spellStart"/>
      <w:r>
        <w:rPr>
          <w:color w:val="231F20"/>
          <w:sz w:val="24"/>
        </w:rPr>
        <w:t>Kadiks</w:t>
      </w:r>
      <w:proofErr w:type="spellEnd"/>
      <w:r>
        <w:rPr>
          <w:color w:val="231F20"/>
          <w:sz w:val="24"/>
        </w:rPr>
        <w:t xml:space="preserve">: CEO bij </w:t>
      </w:r>
      <w:proofErr w:type="spellStart"/>
      <w:r>
        <w:rPr>
          <w:color w:val="231F20"/>
          <w:sz w:val="24"/>
        </w:rPr>
        <w:t>Galazo</w:t>
      </w:r>
      <w:proofErr w:type="spellEnd"/>
      <w:r>
        <w:rPr>
          <w:color w:val="231F20"/>
          <w:sz w:val="24"/>
        </w:rPr>
        <w:t xml:space="preserve"> </w:t>
      </w:r>
      <w:proofErr w:type="spellStart"/>
      <w:r>
        <w:rPr>
          <w:color w:val="231F20"/>
          <w:sz w:val="24"/>
        </w:rPr>
        <w:t>Sports</w:t>
      </w:r>
      <w:proofErr w:type="spellEnd"/>
      <w:r>
        <w:rPr>
          <w:color w:val="231F20"/>
          <w:sz w:val="24"/>
        </w:rPr>
        <w:t xml:space="preserve"> Netherlands</w:t>
      </w:r>
    </w:p>
    <w:p w14:paraId="2E122794" w14:textId="5E8B8989" w:rsidR="009F25D1" w:rsidRDefault="009F25D1" w:rsidP="00C13128">
      <w:pPr>
        <w:tabs>
          <w:tab w:val="left" w:pos="589"/>
          <w:tab w:val="left" w:pos="590"/>
        </w:tabs>
        <w:spacing w:line="280" w:lineRule="exact"/>
        <w:rPr>
          <w:sz w:val="24"/>
        </w:rPr>
      </w:pPr>
    </w:p>
    <w:p w14:paraId="600E8B30" w14:textId="4B3BD28E" w:rsidR="00183373" w:rsidRDefault="00363C93" w:rsidP="00C13128">
      <w:pPr>
        <w:tabs>
          <w:tab w:val="left" w:pos="589"/>
          <w:tab w:val="left" w:pos="590"/>
        </w:tabs>
        <w:spacing w:line="280" w:lineRule="exact"/>
        <w:rPr>
          <w:sz w:val="24"/>
        </w:rPr>
      </w:pPr>
      <w:r w:rsidRPr="00363C93">
        <w:rPr>
          <w:sz w:val="24"/>
        </w:rPr>
        <w:t>Om het bestuur compleet te krijgen is in 2019 actief begonnen met de werving van nieuwe bestuursleden met name onder de doelgroep van lopers met een visuele beperking</w:t>
      </w:r>
      <w:r>
        <w:rPr>
          <w:sz w:val="24"/>
        </w:rPr>
        <w:t>.</w:t>
      </w:r>
      <w:r w:rsidR="00D7647A">
        <w:rPr>
          <w:sz w:val="24"/>
        </w:rPr>
        <w:t xml:space="preserve"> </w:t>
      </w:r>
      <w:r w:rsidR="00FD2749">
        <w:rPr>
          <w:sz w:val="24"/>
        </w:rPr>
        <w:t xml:space="preserve">Hiervoor is het standpunt dat alle functies dubbel bezet moeten zijn, </w:t>
      </w:r>
      <w:r w:rsidR="00183373">
        <w:rPr>
          <w:sz w:val="24"/>
        </w:rPr>
        <w:t>(</w:t>
      </w:r>
      <w:r w:rsidR="00FD2749">
        <w:rPr>
          <w:sz w:val="24"/>
        </w:rPr>
        <w:t xml:space="preserve">door een ziende en </w:t>
      </w:r>
      <w:r>
        <w:rPr>
          <w:sz w:val="24"/>
        </w:rPr>
        <w:t xml:space="preserve">een </w:t>
      </w:r>
      <w:r w:rsidR="00FD2749">
        <w:rPr>
          <w:sz w:val="24"/>
        </w:rPr>
        <w:t>slechtzien</w:t>
      </w:r>
      <w:r>
        <w:rPr>
          <w:sz w:val="24"/>
        </w:rPr>
        <w:t>d</w:t>
      </w:r>
      <w:r w:rsidR="00FD2749">
        <w:rPr>
          <w:sz w:val="24"/>
        </w:rPr>
        <w:t xml:space="preserve"> bestuurslid) losgelaten</w:t>
      </w:r>
      <w:r w:rsidR="00CA538A">
        <w:rPr>
          <w:sz w:val="24"/>
        </w:rPr>
        <w:t>. Met ingang van 2020</w:t>
      </w:r>
      <w:r w:rsidR="00183373">
        <w:rPr>
          <w:sz w:val="24"/>
        </w:rPr>
        <w:t xml:space="preserve"> bestaat het bestuur uit de reguliere bestuursfuncties en vier algemene bestuursleden. Op deze manier is de doelgroep van slechtziende lopers evenredig vertegenwoordigd in het bestuur. </w:t>
      </w:r>
    </w:p>
    <w:p w14:paraId="6C9BC88C" w14:textId="6E776BD5" w:rsidR="003623CE" w:rsidRDefault="003623CE" w:rsidP="00C13128">
      <w:pPr>
        <w:tabs>
          <w:tab w:val="left" w:pos="589"/>
          <w:tab w:val="left" w:pos="590"/>
        </w:tabs>
        <w:spacing w:line="280" w:lineRule="exact"/>
        <w:rPr>
          <w:sz w:val="24"/>
        </w:rPr>
      </w:pPr>
      <w:r>
        <w:rPr>
          <w:sz w:val="24"/>
        </w:rPr>
        <w:t>De samenstelling van het bestuur in maart 2020 is:</w:t>
      </w:r>
    </w:p>
    <w:p w14:paraId="4D3D67EF" w14:textId="77777777" w:rsidR="000D2A50" w:rsidRDefault="000D2A50"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Jos Cornelissen, secretaris</w:t>
      </w:r>
    </w:p>
    <w:p w14:paraId="7670ACFB" w14:textId="3E1237B9" w:rsidR="003623CE" w:rsidRDefault="003623CE"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Netty Dorrestijn, voorzitter</w:t>
      </w:r>
    </w:p>
    <w:p w14:paraId="7B021CC1" w14:textId="12CC33C1" w:rsidR="003623CE" w:rsidRDefault="003623CE"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Joost van Gent, algemeen bestuurslid en PR en communicatie</w:t>
      </w:r>
    </w:p>
    <w:p w14:paraId="77B21034" w14:textId="314D5B90" w:rsidR="003623CE" w:rsidRDefault="003623CE"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Ron Ouwens, penningmeester</w:t>
      </w:r>
    </w:p>
    <w:p w14:paraId="4AB448C1" w14:textId="77777777" w:rsidR="000D2A50" w:rsidRDefault="000D2A50"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Roger Ravelli, algemeen bestuurslid</w:t>
      </w:r>
    </w:p>
    <w:p w14:paraId="1B1FB1CE" w14:textId="77777777" w:rsidR="000D2A50" w:rsidRDefault="000D2A50"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Jan Wapenaar, PR en communicatie</w:t>
      </w:r>
    </w:p>
    <w:p w14:paraId="5923AD29" w14:textId="0157DEF9" w:rsidR="003623CE" w:rsidRDefault="003623CE"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Ruud Warmerdam, algemeen bestuurslid</w:t>
      </w:r>
    </w:p>
    <w:p w14:paraId="2311952E" w14:textId="7E04A882" w:rsidR="000D2A50" w:rsidRDefault="000D2A50"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Christiaan Waters, algemeen bestuurslid</w:t>
      </w:r>
    </w:p>
    <w:p w14:paraId="4224A563" w14:textId="4E375075" w:rsidR="000D2A50" w:rsidRDefault="000D2A50" w:rsidP="00C13128">
      <w:pPr>
        <w:tabs>
          <w:tab w:val="left" w:pos="589"/>
          <w:tab w:val="left" w:pos="590"/>
        </w:tabs>
        <w:spacing w:line="280" w:lineRule="exact"/>
        <w:rPr>
          <w:color w:val="231F20"/>
          <w:sz w:val="24"/>
        </w:rPr>
      </w:pPr>
    </w:p>
    <w:p w14:paraId="3B166AB3" w14:textId="66EF6545" w:rsidR="000D2A50" w:rsidRPr="000D2A50" w:rsidRDefault="000D2A50" w:rsidP="00C13128">
      <w:pPr>
        <w:pStyle w:val="Lijstalinea"/>
        <w:numPr>
          <w:ilvl w:val="0"/>
          <w:numId w:val="1"/>
        </w:numPr>
        <w:tabs>
          <w:tab w:val="left" w:pos="589"/>
          <w:tab w:val="left" w:pos="590"/>
        </w:tabs>
        <w:spacing w:line="280" w:lineRule="exact"/>
        <w:ind w:left="589" w:hanging="420"/>
        <w:rPr>
          <w:color w:val="231F20"/>
          <w:sz w:val="24"/>
        </w:rPr>
      </w:pPr>
      <w:r>
        <w:rPr>
          <w:color w:val="231F20"/>
          <w:sz w:val="24"/>
        </w:rPr>
        <w:t>Kitt Bosman, voorzitter tot 2020</w:t>
      </w:r>
      <w:r w:rsidR="00CA538A">
        <w:rPr>
          <w:color w:val="231F20"/>
          <w:sz w:val="24"/>
        </w:rPr>
        <w:t>,</w:t>
      </w:r>
      <w:r>
        <w:rPr>
          <w:color w:val="231F20"/>
          <w:sz w:val="24"/>
        </w:rPr>
        <w:t xml:space="preserve"> maakt nu deel uit van de raad van advies. </w:t>
      </w:r>
    </w:p>
    <w:p w14:paraId="1FA6251D" w14:textId="77777777" w:rsidR="009F25D1" w:rsidRPr="009F25D1" w:rsidRDefault="009F25D1" w:rsidP="00C13128">
      <w:pPr>
        <w:tabs>
          <w:tab w:val="left" w:pos="589"/>
          <w:tab w:val="left" w:pos="590"/>
        </w:tabs>
        <w:spacing w:line="280" w:lineRule="exact"/>
        <w:rPr>
          <w:sz w:val="24"/>
        </w:rPr>
      </w:pPr>
    </w:p>
    <w:p w14:paraId="7DA01CE3" w14:textId="1849561D" w:rsidR="00207512" w:rsidRDefault="00363C93" w:rsidP="00C13128">
      <w:pPr>
        <w:pStyle w:val="Kop2"/>
        <w:spacing w:before="0" w:line="280" w:lineRule="exact"/>
        <w:rPr>
          <w:rFonts w:ascii="Calibri" w:eastAsia="Times New Roman" w:hAnsi="Calibri" w:cs="Calibri"/>
          <w:color w:val="FF0000"/>
        </w:rPr>
      </w:pPr>
      <w:bookmarkStart w:id="17" w:name="_Toc35974481"/>
      <w:r w:rsidRPr="00363C93">
        <w:rPr>
          <w:rFonts w:ascii="Calibri" w:eastAsia="Times New Roman" w:hAnsi="Calibri" w:cs="Calibri"/>
          <w:color w:val="FF0000"/>
        </w:rPr>
        <w:t xml:space="preserve">Vooruitblik van het bestuur op </w:t>
      </w:r>
      <w:r>
        <w:rPr>
          <w:rFonts w:ascii="Calibri" w:eastAsia="Times New Roman" w:hAnsi="Calibri" w:cs="Calibri"/>
          <w:color w:val="FF0000"/>
        </w:rPr>
        <w:t xml:space="preserve">de </w:t>
      </w:r>
      <w:r w:rsidRPr="00363C93">
        <w:rPr>
          <w:rFonts w:ascii="Calibri" w:eastAsia="Times New Roman" w:hAnsi="Calibri" w:cs="Calibri"/>
          <w:color w:val="FF0000"/>
        </w:rPr>
        <w:t xml:space="preserve">financiële </w:t>
      </w:r>
      <w:r>
        <w:rPr>
          <w:rFonts w:ascii="Calibri" w:eastAsia="Times New Roman" w:hAnsi="Calibri" w:cs="Calibri"/>
          <w:color w:val="FF0000"/>
        </w:rPr>
        <w:t>toekomst</w:t>
      </w:r>
      <w:bookmarkEnd w:id="17"/>
    </w:p>
    <w:p w14:paraId="75CF64DA" w14:textId="2AFBCEA2" w:rsidR="00363C93" w:rsidRPr="00B30CC2" w:rsidRDefault="00363C93" w:rsidP="00C13128">
      <w:pPr>
        <w:rPr>
          <w:sz w:val="24"/>
        </w:rPr>
      </w:pPr>
      <w:r w:rsidRPr="00B30CC2">
        <w:rPr>
          <w:sz w:val="24"/>
        </w:rPr>
        <w:t xml:space="preserve">De afgelopen twee jaar is er </w:t>
      </w:r>
      <w:r w:rsidR="00EA1767">
        <w:rPr>
          <w:sz w:val="24"/>
        </w:rPr>
        <w:t xml:space="preserve">min of meer door omstandigheden </w:t>
      </w:r>
      <w:r w:rsidRPr="00B30CC2">
        <w:rPr>
          <w:sz w:val="24"/>
        </w:rPr>
        <w:t>een financiële reserve opgebouwd</w:t>
      </w:r>
      <w:r w:rsidR="00EA1767">
        <w:rPr>
          <w:sz w:val="24"/>
        </w:rPr>
        <w:t>: er was</w:t>
      </w:r>
      <w:r w:rsidRPr="00B30CC2">
        <w:rPr>
          <w:sz w:val="24"/>
        </w:rPr>
        <w:t xml:space="preserve"> niet genoeg mankracht was om alle ambities </w:t>
      </w:r>
      <w:r w:rsidR="00EA1767">
        <w:rPr>
          <w:sz w:val="24"/>
        </w:rPr>
        <w:t xml:space="preserve">van het bestuur </w:t>
      </w:r>
      <w:r w:rsidRPr="00B30CC2">
        <w:rPr>
          <w:sz w:val="24"/>
        </w:rPr>
        <w:t xml:space="preserve">te kunnen realiseren. Nu het bestuur weer volledig bezet is, streeft SRB ernaar om deze achterstand weg te werken. Dit maakt het noodzakelijk een post “algemene reserve” te gaan creëren voor de toekomst. Bovendien is een nieuw beleidsplan met bijbehorende begroting in voorbereiding om een toekomstbestendig financieel beleid vorm te geven dat </w:t>
      </w:r>
      <w:r w:rsidR="00914B6B" w:rsidRPr="00B30CC2">
        <w:rPr>
          <w:sz w:val="24"/>
        </w:rPr>
        <w:t xml:space="preserve">de organisatie </w:t>
      </w:r>
      <w:r w:rsidR="00D7647A">
        <w:rPr>
          <w:sz w:val="24"/>
        </w:rPr>
        <w:t xml:space="preserve">voldoende sturing </w:t>
      </w:r>
      <w:r w:rsidR="00914B6B" w:rsidRPr="00B30CC2">
        <w:rPr>
          <w:sz w:val="24"/>
        </w:rPr>
        <w:t xml:space="preserve">geeft. </w:t>
      </w:r>
    </w:p>
    <w:p w14:paraId="033401A9" w14:textId="77777777" w:rsidR="00363C93" w:rsidRDefault="00363C93" w:rsidP="00C13128">
      <w:r>
        <w:br w:type="page"/>
      </w:r>
    </w:p>
    <w:p w14:paraId="3EFDFADC" w14:textId="4D3009E3" w:rsidR="000B02F8" w:rsidRDefault="00CD7148" w:rsidP="00C13128">
      <w:pPr>
        <w:pStyle w:val="Kop1"/>
        <w:spacing w:before="215"/>
        <w:rPr>
          <w:color w:val="D2232A"/>
        </w:rPr>
      </w:pPr>
      <w:bookmarkStart w:id="18" w:name="_Toc35974482"/>
      <w:r w:rsidRPr="00071864">
        <w:rPr>
          <w:color w:val="D2232A"/>
        </w:rPr>
        <w:lastRenderedPageBreak/>
        <w:t>Balans per 31 december 2019</w:t>
      </w:r>
      <w:r w:rsidR="00071864">
        <w:rPr>
          <w:color w:val="D2232A"/>
        </w:rPr>
        <w:t xml:space="preserve"> met toelichting</w:t>
      </w:r>
      <w:bookmarkEnd w:id="18"/>
    </w:p>
    <w:tbl>
      <w:tblPr>
        <w:tblW w:w="7780" w:type="dxa"/>
        <w:tblCellMar>
          <w:left w:w="70" w:type="dxa"/>
          <w:right w:w="70" w:type="dxa"/>
        </w:tblCellMar>
        <w:tblLook w:val="04A0" w:firstRow="1" w:lastRow="0" w:firstColumn="1" w:lastColumn="0" w:noHBand="0" w:noVBand="1"/>
      </w:tblPr>
      <w:tblGrid>
        <w:gridCol w:w="1740"/>
        <w:gridCol w:w="3120"/>
        <w:gridCol w:w="1460"/>
        <w:gridCol w:w="1460"/>
      </w:tblGrid>
      <w:tr w:rsidR="000B02F8" w:rsidRPr="000B02F8" w14:paraId="3DE69440" w14:textId="77777777" w:rsidTr="000B02F8">
        <w:trPr>
          <w:trHeight w:val="585"/>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381AE"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Categorie</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2232CF5F"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Omschrijving</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24A3D37"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31-12-2019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51B2851"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31-12-2018</w:t>
            </w:r>
          </w:p>
        </w:tc>
      </w:tr>
      <w:tr w:rsidR="000B02F8" w:rsidRPr="000B02F8" w14:paraId="5DBF8A3F"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D2398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Bankrekening</w:t>
            </w:r>
          </w:p>
        </w:tc>
        <w:tc>
          <w:tcPr>
            <w:tcW w:w="3120" w:type="dxa"/>
            <w:tcBorders>
              <w:top w:val="nil"/>
              <w:left w:val="nil"/>
              <w:bottom w:val="single" w:sz="4" w:space="0" w:color="auto"/>
              <w:right w:val="single" w:sz="4" w:space="0" w:color="auto"/>
            </w:tcBorders>
            <w:shd w:val="clear" w:color="auto" w:fill="auto"/>
            <w:noWrap/>
            <w:vAlign w:val="bottom"/>
            <w:hideMark/>
          </w:tcPr>
          <w:p w14:paraId="08F51D6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RB Alkmaar</w:t>
            </w:r>
          </w:p>
        </w:tc>
        <w:tc>
          <w:tcPr>
            <w:tcW w:w="1460" w:type="dxa"/>
            <w:tcBorders>
              <w:top w:val="nil"/>
              <w:left w:val="nil"/>
              <w:bottom w:val="single" w:sz="4" w:space="0" w:color="auto"/>
              <w:right w:val="single" w:sz="4" w:space="0" w:color="auto"/>
            </w:tcBorders>
            <w:shd w:val="clear" w:color="auto" w:fill="auto"/>
            <w:noWrap/>
            <w:vAlign w:val="bottom"/>
            <w:hideMark/>
          </w:tcPr>
          <w:p w14:paraId="3E759E7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€ 1.097</w:t>
            </w:r>
          </w:p>
        </w:tc>
        <w:tc>
          <w:tcPr>
            <w:tcW w:w="1460" w:type="dxa"/>
            <w:tcBorders>
              <w:top w:val="nil"/>
              <w:left w:val="nil"/>
              <w:bottom w:val="single" w:sz="4" w:space="0" w:color="auto"/>
              <w:right w:val="single" w:sz="4" w:space="0" w:color="auto"/>
            </w:tcBorders>
            <w:shd w:val="clear" w:color="auto" w:fill="auto"/>
            <w:noWrap/>
            <w:vAlign w:val="bottom"/>
            <w:hideMark/>
          </w:tcPr>
          <w:p w14:paraId="414DB90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€ 2.419</w:t>
            </w:r>
          </w:p>
        </w:tc>
      </w:tr>
      <w:tr w:rsidR="000B02F8" w:rsidRPr="000B02F8" w14:paraId="6D2D091A"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76AC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Bankrekening</w:t>
            </w:r>
          </w:p>
        </w:tc>
        <w:tc>
          <w:tcPr>
            <w:tcW w:w="3120" w:type="dxa"/>
            <w:tcBorders>
              <w:top w:val="nil"/>
              <w:left w:val="nil"/>
              <w:bottom w:val="single" w:sz="4" w:space="0" w:color="auto"/>
              <w:right w:val="single" w:sz="4" w:space="0" w:color="auto"/>
            </w:tcBorders>
            <w:shd w:val="clear" w:color="auto" w:fill="auto"/>
            <w:noWrap/>
            <w:vAlign w:val="bottom"/>
            <w:hideMark/>
          </w:tcPr>
          <w:p w14:paraId="3B38309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RB Amsterdam</w:t>
            </w:r>
          </w:p>
        </w:tc>
        <w:tc>
          <w:tcPr>
            <w:tcW w:w="1460" w:type="dxa"/>
            <w:tcBorders>
              <w:top w:val="nil"/>
              <w:left w:val="nil"/>
              <w:bottom w:val="single" w:sz="4" w:space="0" w:color="auto"/>
              <w:right w:val="single" w:sz="4" w:space="0" w:color="auto"/>
            </w:tcBorders>
            <w:shd w:val="clear" w:color="auto" w:fill="auto"/>
            <w:noWrap/>
            <w:vAlign w:val="bottom"/>
            <w:hideMark/>
          </w:tcPr>
          <w:p w14:paraId="75AD7BC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€ 2.289</w:t>
            </w:r>
          </w:p>
        </w:tc>
        <w:tc>
          <w:tcPr>
            <w:tcW w:w="1460" w:type="dxa"/>
            <w:tcBorders>
              <w:top w:val="nil"/>
              <w:left w:val="nil"/>
              <w:bottom w:val="single" w:sz="4" w:space="0" w:color="auto"/>
              <w:right w:val="single" w:sz="4" w:space="0" w:color="auto"/>
            </w:tcBorders>
            <w:shd w:val="clear" w:color="auto" w:fill="auto"/>
            <w:noWrap/>
            <w:vAlign w:val="bottom"/>
            <w:hideMark/>
          </w:tcPr>
          <w:p w14:paraId="1B7185F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€ 2.144</w:t>
            </w:r>
          </w:p>
        </w:tc>
      </w:tr>
      <w:tr w:rsidR="000B02F8" w:rsidRPr="000B02F8" w14:paraId="64C3A73E"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C3295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Bankrekening</w:t>
            </w:r>
          </w:p>
        </w:tc>
        <w:tc>
          <w:tcPr>
            <w:tcW w:w="3120" w:type="dxa"/>
            <w:tcBorders>
              <w:top w:val="nil"/>
              <w:left w:val="nil"/>
              <w:bottom w:val="single" w:sz="4" w:space="0" w:color="auto"/>
              <w:right w:val="single" w:sz="4" w:space="0" w:color="auto"/>
            </w:tcBorders>
            <w:shd w:val="clear" w:color="auto" w:fill="auto"/>
            <w:noWrap/>
            <w:vAlign w:val="bottom"/>
            <w:hideMark/>
          </w:tcPr>
          <w:p w14:paraId="2117165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RB Den Bosch</w:t>
            </w:r>
          </w:p>
        </w:tc>
        <w:tc>
          <w:tcPr>
            <w:tcW w:w="1460" w:type="dxa"/>
            <w:tcBorders>
              <w:top w:val="nil"/>
              <w:left w:val="nil"/>
              <w:bottom w:val="single" w:sz="4" w:space="0" w:color="auto"/>
              <w:right w:val="single" w:sz="4" w:space="0" w:color="auto"/>
            </w:tcBorders>
            <w:shd w:val="clear" w:color="auto" w:fill="auto"/>
            <w:noWrap/>
            <w:vAlign w:val="bottom"/>
            <w:hideMark/>
          </w:tcPr>
          <w:p w14:paraId="0DC04EE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€ 3.378</w:t>
            </w:r>
          </w:p>
        </w:tc>
        <w:tc>
          <w:tcPr>
            <w:tcW w:w="1460" w:type="dxa"/>
            <w:tcBorders>
              <w:top w:val="nil"/>
              <w:left w:val="nil"/>
              <w:bottom w:val="single" w:sz="4" w:space="0" w:color="auto"/>
              <w:right w:val="single" w:sz="4" w:space="0" w:color="auto"/>
            </w:tcBorders>
            <w:shd w:val="clear" w:color="auto" w:fill="auto"/>
            <w:noWrap/>
            <w:vAlign w:val="bottom"/>
            <w:hideMark/>
          </w:tcPr>
          <w:p w14:paraId="259F210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€ 2.088</w:t>
            </w:r>
          </w:p>
        </w:tc>
      </w:tr>
      <w:tr w:rsidR="000B02F8" w:rsidRPr="000B02F8" w14:paraId="778F9C2A"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F3E63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Bankrekening</w:t>
            </w:r>
          </w:p>
        </w:tc>
        <w:tc>
          <w:tcPr>
            <w:tcW w:w="3120" w:type="dxa"/>
            <w:tcBorders>
              <w:top w:val="nil"/>
              <w:left w:val="nil"/>
              <w:bottom w:val="single" w:sz="4" w:space="0" w:color="auto"/>
              <w:right w:val="single" w:sz="4" w:space="0" w:color="auto"/>
            </w:tcBorders>
            <w:shd w:val="clear" w:color="auto" w:fill="auto"/>
            <w:noWrap/>
            <w:vAlign w:val="bottom"/>
            <w:hideMark/>
          </w:tcPr>
          <w:p w14:paraId="67D3AD0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RB Den Haag</w:t>
            </w:r>
          </w:p>
        </w:tc>
        <w:tc>
          <w:tcPr>
            <w:tcW w:w="1460" w:type="dxa"/>
            <w:tcBorders>
              <w:top w:val="nil"/>
              <w:left w:val="nil"/>
              <w:bottom w:val="single" w:sz="4" w:space="0" w:color="auto"/>
              <w:right w:val="single" w:sz="4" w:space="0" w:color="auto"/>
            </w:tcBorders>
            <w:shd w:val="clear" w:color="auto" w:fill="auto"/>
            <w:noWrap/>
            <w:vAlign w:val="bottom"/>
            <w:hideMark/>
          </w:tcPr>
          <w:p w14:paraId="3EA12E8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€ 887</w:t>
            </w:r>
          </w:p>
        </w:tc>
        <w:tc>
          <w:tcPr>
            <w:tcW w:w="1460" w:type="dxa"/>
            <w:tcBorders>
              <w:top w:val="nil"/>
              <w:left w:val="nil"/>
              <w:bottom w:val="single" w:sz="4" w:space="0" w:color="auto"/>
              <w:right w:val="single" w:sz="4" w:space="0" w:color="auto"/>
            </w:tcBorders>
            <w:shd w:val="clear" w:color="auto" w:fill="auto"/>
            <w:noWrap/>
            <w:vAlign w:val="bottom"/>
            <w:hideMark/>
          </w:tcPr>
          <w:p w14:paraId="48837E4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€ 846</w:t>
            </w:r>
          </w:p>
        </w:tc>
      </w:tr>
      <w:tr w:rsidR="000B02F8" w:rsidRPr="000B02F8" w14:paraId="0833BA5E"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66F09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Bankrekening</w:t>
            </w:r>
          </w:p>
        </w:tc>
        <w:tc>
          <w:tcPr>
            <w:tcW w:w="3120" w:type="dxa"/>
            <w:tcBorders>
              <w:top w:val="nil"/>
              <w:left w:val="nil"/>
              <w:bottom w:val="single" w:sz="4" w:space="0" w:color="auto"/>
              <w:right w:val="single" w:sz="4" w:space="0" w:color="auto"/>
            </w:tcBorders>
            <w:shd w:val="clear" w:color="auto" w:fill="auto"/>
            <w:noWrap/>
            <w:vAlign w:val="bottom"/>
            <w:hideMark/>
          </w:tcPr>
          <w:p w14:paraId="1727C78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RB Spaarrekening</w:t>
            </w:r>
          </w:p>
        </w:tc>
        <w:tc>
          <w:tcPr>
            <w:tcW w:w="1460" w:type="dxa"/>
            <w:tcBorders>
              <w:top w:val="nil"/>
              <w:left w:val="nil"/>
              <w:bottom w:val="single" w:sz="4" w:space="0" w:color="auto"/>
              <w:right w:val="single" w:sz="4" w:space="0" w:color="auto"/>
            </w:tcBorders>
            <w:shd w:val="clear" w:color="auto" w:fill="auto"/>
            <w:noWrap/>
            <w:vAlign w:val="bottom"/>
            <w:hideMark/>
          </w:tcPr>
          <w:p w14:paraId="6C1DC87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€ 17.465</w:t>
            </w:r>
          </w:p>
        </w:tc>
        <w:tc>
          <w:tcPr>
            <w:tcW w:w="1460" w:type="dxa"/>
            <w:tcBorders>
              <w:top w:val="nil"/>
              <w:left w:val="nil"/>
              <w:bottom w:val="single" w:sz="4" w:space="0" w:color="auto"/>
              <w:right w:val="single" w:sz="4" w:space="0" w:color="auto"/>
            </w:tcBorders>
            <w:shd w:val="clear" w:color="auto" w:fill="auto"/>
            <w:noWrap/>
            <w:vAlign w:val="bottom"/>
            <w:hideMark/>
          </w:tcPr>
          <w:p w14:paraId="4D9FD82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€ 21.943</w:t>
            </w:r>
          </w:p>
        </w:tc>
      </w:tr>
      <w:tr w:rsidR="000B02F8" w:rsidRPr="000B02F8" w14:paraId="70AAE642"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81611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Bankrekening</w:t>
            </w:r>
          </w:p>
        </w:tc>
        <w:tc>
          <w:tcPr>
            <w:tcW w:w="3120" w:type="dxa"/>
            <w:tcBorders>
              <w:top w:val="nil"/>
              <w:left w:val="nil"/>
              <w:bottom w:val="single" w:sz="4" w:space="0" w:color="auto"/>
              <w:right w:val="single" w:sz="4" w:space="0" w:color="auto"/>
            </w:tcBorders>
            <w:shd w:val="clear" w:color="auto" w:fill="auto"/>
            <w:noWrap/>
            <w:vAlign w:val="bottom"/>
            <w:hideMark/>
          </w:tcPr>
          <w:p w14:paraId="5576B15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RB Nederland</w:t>
            </w:r>
          </w:p>
        </w:tc>
        <w:tc>
          <w:tcPr>
            <w:tcW w:w="1460" w:type="dxa"/>
            <w:tcBorders>
              <w:top w:val="nil"/>
              <w:left w:val="nil"/>
              <w:bottom w:val="single" w:sz="4" w:space="0" w:color="auto"/>
              <w:right w:val="single" w:sz="4" w:space="0" w:color="auto"/>
            </w:tcBorders>
            <w:shd w:val="clear" w:color="auto" w:fill="auto"/>
            <w:noWrap/>
            <w:vAlign w:val="bottom"/>
            <w:hideMark/>
          </w:tcPr>
          <w:p w14:paraId="457ECF8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€ 28.250</w:t>
            </w:r>
          </w:p>
        </w:tc>
        <w:tc>
          <w:tcPr>
            <w:tcW w:w="1460" w:type="dxa"/>
            <w:tcBorders>
              <w:top w:val="nil"/>
              <w:left w:val="nil"/>
              <w:bottom w:val="single" w:sz="4" w:space="0" w:color="auto"/>
              <w:right w:val="single" w:sz="4" w:space="0" w:color="auto"/>
            </w:tcBorders>
            <w:shd w:val="clear" w:color="auto" w:fill="auto"/>
            <w:noWrap/>
            <w:vAlign w:val="bottom"/>
            <w:hideMark/>
          </w:tcPr>
          <w:p w14:paraId="2CEBE48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€ 16.239</w:t>
            </w:r>
          </w:p>
        </w:tc>
      </w:tr>
      <w:tr w:rsidR="000B02F8" w:rsidRPr="000B02F8" w14:paraId="7788B0B5"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505C4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Bankrekening</w:t>
            </w:r>
          </w:p>
        </w:tc>
        <w:tc>
          <w:tcPr>
            <w:tcW w:w="3120" w:type="dxa"/>
            <w:tcBorders>
              <w:top w:val="nil"/>
              <w:left w:val="nil"/>
              <w:bottom w:val="single" w:sz="4" w:space="0" w:color="auto"/>
              <w:right w:val="single" w:sz="4" w:space="0" w:color="auto"/>
            </w:tcBorders>
            <w:shd w:val="clear" w:color="auto" w:fill="auto"/>
            <w:noWrap/>
            <w:vAlign w:val="bottom"/>
            <w:hideMark/>
          </w:tcPr>
          <w:p w14:paraId="10F1C63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RB Rotterdam</w:t>
            </w:r>
          </w:p>
        </w:tc>
        <w:tc>
          <w:tcPr>
            <w:tcW w:w="1460" w:type="dxa"/>
            <w:tcBorders>
              <w:top w:val="nil"/>
              <w:left w:val="nil"/>
              <w:bottom w:val="single" w:sz="4" w:space="0" w:color="auto"/>
              <w:right w:val="single" w:sz="4" w:space="0" w:color="auto"/>
            </w:tcBorders>
            <w:shd w:val="clear" w:color="auto" w:fill="auto"/>
            <w:noWrap/>
            <w:vAlign w:val="bottom"/>
            <w:hideMark/>
          </w:tcPr>
          <w:p w14:paraId="264E40C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€ 7.139</w:t>
            </w:r>
          </w:p>
        </w:tc>
        <w:tc>
          <w:tcPr>
            <w:tcW w:w="1460" w:type="dxa"/>
            <w:tcBorders>
              <w:top w:val="nil"/>
              <w:left w:val="nil"/>
              <w:bottom w:val="single" w:sz="4" w:space="0" w:color="auto"/>
              <w:right w:val="single" w:sz="4" w:space="0" w:color="auto"/>
            </w:tcBorders>
            <w:shd w:val="clear" w:color="auto" w:fill="auto"/>
            <w:noWrap/>
            <w:vAlign w:val="bottom"/>
            <w:hideMark/>
          </w:tcPr>
          <w:p w14:paraId="2318552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€ 5.536</w:t>
            </w:r>
          </w:p>
        </w:tc>
      </w:tr>
      <w:tr w:rsidR="000B02F8" w:rsidRPr="000B02F8" w14:paraId="61A52022"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EFF84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Voorraad</w:t>
            </w:r>
          </w:p>
        </w:tc>
        <w:tc>
          <w:tcPr>
            <w:tcW w:w="3120" w:type="dxa"/>
            <w:tcBorders>
              <w:top w:val="nil"/>
              <w:left w:val="nil"/>
              <w:bottom w:val="single" w:sz="4" w:space="0" w:color="auto"/>
              <w:right w:val="single" w:sz="4" w:space="0" w:color="auto"/>
            </w:tcBorders>
            <w:shd w:val="clear" w:color="auto" w:fill="auto"/>
            <w:noWrap/>
            <w:vAlign w:val="bottom"/>
            <w:hideMark/>
          </w:tcPr>
          <w:p w14:paraId="7E14A49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Webshop artikelen</w:t>
            </w:r>
          </w:p>
        </w:tc>
        <w:tc>
          <w:tcPr>
            <w:tcW w:w="1460" w:type="dxa"/>
            <w:tcBorders>
              <w:top w:val="nil"/>
              <w:left w:val="nil"/>
              <w:bottom w:val="single" w:sz="4" w:space="0" w:color="auto"/>
              <w:right w:val="single" w:sz="4" w:space="0" w:color="auto"/>
            </w:tcBorders>
            <w:shd w:val="clear" w:color="auto" w:fill="auto"/>
            <w:noWrap/>
            <w:vAlign w:val="bottom"/>
            <w:hideMark/>
          </w:tcPr>
          <w:p w14:paraId="78FC1FA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€ 4.415</w:t>
            </w:r>
          </w:p>
        </w:tc>
        <w:tc>
          <w:tcPr>
            <w:tcW w:w="1460" w:type="dxa"/>
            <w:tcBorders>
              <w:top w:val="nil"/>
              <w:left w:val="nil"/>
              <w:bottom w:val="single" w:sz="4" w:space="0" w:color="auto"/>
              <w:right w:val="single" w:sz="4" w:space="0" w:color="auto"/>
            </w:tcBorders>
            <w:shd w:val="clear" w:color="auto" w:fill="auto"/>
            <w:noWrap/>
            <w:vAlign w:val="bottom"/>
            <w:hideMark/>
          </w:tcPr>
          <w:p w14:paraId="7B575D5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€ 1.924</w:t>
            </w:r>
          </w:p>
        </w:tc>
      </w:tr>
      <w:tr w:rsidR="000B02F8" w:rsidRPr="000B02F8" w14:paraId="0853B176"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CE9B7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Vorderingen</w:t>
            </w:r>
          </w:p>
        </w:tc>
        <w:tc>
          <w:tcPr>
            <w:tcW w:w="3120" w:type="dxa"/>
            <w:tcBorders>
              <w:top w:val="nil"/>
              <w:left w:val="nil"/>
              <w:bottom w:val="single" w:sz="4" w:space="0" w:color="auto"/>
              <w:right w:val="single" w:sz="4" w:space="0" w:color="auto"/>
            </w:tcBorders>
            <w:shd w:val="clear" w:color="auto" w:fill="auto"/>
            <w:noWrap/>
            <w:vAlign w:val="bottom"/>
            <w:hideMark/>
          </w:tcPr>
          <w:p w14:paraId="0F2FA37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Debiteuren</w:t>
            </w:r>
          </w:p>
        </w:tc>
        <w:tc>
          <w:tcPr>
            <w:tcW w:w="1460" w:type="dxa"/>
            <w:tcBorders>
              <w:top w:val="nil"/>
              <w:left w:val="nil"/>
              <w:bottom w:val="single" w:sz="4" w:space="0" w:color="auto"/>
              <w:right w:val="single" w:sz="4" w:space="0" w:color="auto"/>
            </w:tcBorders>
            <w:shd w:val="clear" w:color="auto" w:fill="auto"/>
            <w:noWrap/>
            <w:vAlign w:val="bottom"/>
            <w:hideMark/>
          </w:tcPr>
          <w:p w14:paraId="319DCCC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€ 727</w:t>
            </w:r>
          </w:p>
        </w:tc>
        <w:tc>
          <w:tcPr>
            <w:tcW w:w="1460" w:type="dxa"/>
            <w:tcBorders>
              <w:top w:val="nil"/>
              <w:left w:val="nil"/>
              <w:bottom w:val="single" w:sz="4" w:space="0" w:color="auto"/>
              <w:right w:val="single" w:sz="4" w:space="0" w:color="auto"/>
            </w:tcBorders>
            <w:shd w:val="clear" w:color="auto" w:fill="auto"/>
            <w:noWrap/>
            <w:vAlign w:val="bottom"/>
            <w:hideMark/>
          </w:tcPr>
          <w:p w14:paraId="0DC637B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r>
      <w:tr w:rsidR="000B02F8" w:rsidRPr="000B02F8" w14:paraId="2C1AD98E"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CBB0C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Vorderingen</w:t>
            </w:r>
          </w:p>
        </w:tc>
        <w:tc>
          <w:tcPr>
            <w:tcW w:w="3120" w:type="dxa"/>
            <w:tcBorders>
              <w:top w:val="nil"/>
              <w:left w:val="nil"/>
              <w:bottom w:val="single" w:sz="4" w:space="0" w:color="auto"/>
              <w:right w:val="single" w:sz="4" w:space="0" w:color="auto"/>
            </w:tcBorders>
            <w:shd w:val="clear" w:color="auto" w:fill="auto"/>
            <w:noWrap/>
            <w:vAlign w:val="bottom"/>
            <w:hideMark/>
          </w:tcPr>
          <w:p w14:paraId="5A49322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Nog te ontvangen</w:t>
            </w:r>
          </w:p>
        </w:tc>
        <w:tc>
          <w:tcPr>
            <w:tcW w:w="1460" w:type="dxa"/>
            <w:tcBorders>
              <w:top w:val="nil"/>
              <w:left w:val="nil"/>
              <w:bottom w:val="single" w:sz="4" w:space="0" w:color="auto"/>
              <w:right w:val="single" w:sz="4" w:space="0" w:color="auto"/>
            </w:tcBorders>
            <w:shd w:val="clear" w:color="auto" w:fill="auto"/>
            <w:noWrap/>
            <w:vAlign w:val="bottom"/>
            <w:hideMark/>
          </w:tcPr>
          <w:p w14:paraId="45170CE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€ 7.209</w:t>
            </w:r>
          </w:p>
        </w:tc>
        <w:tc>
          <w:tcPr>
            <w:tcW w:w="1460" w:type="dxa"/>
            <w:tcBorders>
              <w:top w:val="nil"/>
              <w:left w:val="nil"/>
              <w:bottom w:val="single" w:sz="4" w:space="0" w:color="auto"/>
              <w:right w:val="single" w:sz="4" w:space="0" w:color="auto"/>
            </w:tcBorders>
            <w:shd w:val="clear" w:color="auto" w:fill="auto"/>
            <w:noWrap/>
            <w:vAlign w:val="bottom"/>
            <w:hideMark/>
          </w:tcPr>
          <w:p w14:paraId="20565C2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€ 1.211</w:t>
            </w:r>
          </w:p>
        </w:tc>
      </w:tr>
      <w:tr w:rsidR="000B02F8" w:rsidRPr="000B02F8" w14:paraId="26C75FAE"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18E0B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3120" w:type="dxa"/>
            <w:tcBorders>
              <w:top w:val="nil"/>
              <w:left w:val="nil"/>
              <w:bottom w:val="single" w:sz="4" w:space="0" w:color="auto"/>
              <w:right w:val="single" w:sz="4" w:space="0" w:color="auto"/>
            </w:tcBorders>
            <w:shd w:val="clear" w:color="auto" w:fill="auto"/>
            <w:noWrap/>
            <w:vAlign w:val="bottom"/>
            <w:hideMark/>
          </w:tcPr>
          <w:p w14:paraId="5E70EAC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460" w:type="dxa"/>
            <w:tcBorders>
              <w:top w:val="nil"/>
              <w:left w:val="nil"/>
              <w:bottom w:val="single" w:sz="4" w:space="0" w:color="auto"/>
              <w:right w:val="single" w:sz="4" w:space="0" w:color="auto"/>
            </w:tcBorders>
            <w:shd w:val="clear" w:color="auto" w:fill="auto"/>
            <w:noWrap/>
            <w:vAlign w:val="bottom"/>
            <w:hideMark/>
          </w:tcPr>
          <w:p w14:paraId="2CEB8D2A"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€ 72.856</w:t>
            </w:r>
          </w:p>
        </w:tc>
        <w:tc>
          <w:tcPr>
            <w:tcW w:w="1460" w:type="dxa"/>
            <w:tcBorders>
              <w:top w:val="nil"/>
              <w:left w:val="nil"/>
              <w:bottom w:val="single" w:sz="4" w:space="0" w:color="auto"/>
              <w:right w:val="single" w:sz="4" w:space="0" w:color="auto"/>
            </w:tcBorders>
            <w:shd w:val="clear" w:color="auto" w:fill="auto"/>
            <w:noWrap/>
            <w:vAlign w:val="bottom"/>
            <w:hideMark/>
          </w:tcPr>
          <w:p w14:paraId="639358ED"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€ 54.350</w:t>
            </w:r>
          </w:p>
        </w:tc>
      </w:tr>
      <w:tr w:rsidR="000B02F8" w:rsidRPr="000B02F8" w14:paraId="4410BE08"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AE590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3120" w:type="dxa"/>
            <w:tcBorders>
              <w:top w:val="nil"/>
              <w:left w:val="nil"/>
              <w:bottom w:val="single" w:sz="4" w:space="0" w:color="auto"/>
              <w:right w:val="single" w:sz="4" w:space="0" w:color="auto"/>
            </w:tcBorders>
            <w:shd w:val="clear" w:color="auto" w:fill="auto"/>
            <w:noWrap/>
            <w:vAlign w:val="bottom"/>
            <w:hideMark/>
          </w:tcPr>
          <w:p w14:paraId="409AFC1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460" w:type="dxa"/>
            <w:tcBorders>
              <w:top w:val="nil"/>
              <w:left w:val="nil"/>
              <w:bottom w:val="single" w:sz="4" w:space="0" w:color="auto"/>
              <w:right w:val="single" w:sz="4" w:space="0" w:color="auto"/>
            </w:tcBorders>
            <w:shd w:val="clear" w:color="auto" w:fill="auto"/>
            <w:noWrap/>
            <w:vAlign w:val="bottom"/>
            <w:hideMark/>
          </w:tcPr>
          <w:p w14:paraId="14C623A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460" w:type="dxa"/>
            <w:tcBorders>
              <w:top w:val="nil"/>
              <w:left w:val="nil"/>
              <w:bottom w:val="single" w:sz="4" w:space="0" w:color="auto"/>
              <w:right w:val="single" w:sz="4" w:space="0" w:color="auto"/>
            </w:tcBorders>
            <w:shd w:val="clear" w:color="auto" w:fill="auto"/>
            <w:noWrap/>
            <w:vAlign w:val="bottom"/>
            <w:hideMark/>
          </w:tcPr>
          <w:p w14:paraId="1052659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r>
      <w:tr w:rsidR="000B02F8" w:rsidRPr="000B02F8" w14:paraId="798B8D12"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5700C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w:t>
            </w:r>
          </w:p>
        </w:tc>
        <w:tc>
          <w:tcPr>
            <w:tcW w:w="3120" w:type="dxa"/>
            <w:tcBorders>
              <w:top w:val="nil"/>
              <w:left w:val="nil"/>
              <w:bottom w:val="single" w:sz="4" w:space="0" w:color="auto"/>
              <w:right w:val="single" w:sz="4" w:space="0" w:color="auto"/>
            </w:tcBorders>
            <w:shd w:val="clear" w:color="auto" w:fill="auto"/>
            <w:noWrap/>
            <w:vAlign w:val="bottom"/>
            <w:hideMark/>
          </w:tcPr>
          <w:p w14:paraId="11C51A1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 RB Alkmaar</w:t>
            </w:r>
          </w:p>
        </w:tc>
        <w:tc>
          <w:tcPr>
            <w:tcW w:w="1460" w:type="dxa"/>
            <w:tcBorders>
              <w:top w:val="nil"/>
              <w:left w:val="nil"/>
              <w:bottom w:val="single" w:sz="4" w:space="0" w:color="auto"/>
              <w:right w:val="single" w:sz="4" w:space="0" w:color="auto"/>
            </w:tcBorders>
            <w:shd w:val="clear" w:color="auto" w:fill="auto"/>
            <w:noWrap/>
            <w:vAlign w:val="bottom"/>
            <w:hideMark/>
          </w:tcPr>
          <w:p w14:paraId="5187021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€ 1.097</w:t>
            </w:r>
          </w:p>
        </w:tc>
        <w:tc>
          <w:tcPr>
            <w:tcW w:w="1460" w:type="dxa"/>
            <w:tcBorders>
              <w:top w:val="nil"/>
              <w:left w:val="nil"/>
              <w:bottom w:val="single" w:sz="4" w:space="0" w:color="auto"/>
              <w:right w:val="single" w:sz="4" w:space="0" w:color="auto"/>
            </w:tcBorders>
            <w:shd w:val="clear" w:color="auto" w:fill="auto"/>
            <w:noWrap/>
            <w:vAlign w:val="bottom"/>
            <w:hideMark/>
          </w:tcPr>
          <w:p w14:paraId="4367A0A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€ 2.419</w:t>
            </w:r>
          </w:p>
        </w:tc>
      </w:tr>
      <w:tr w:rsidR="000B02F8" w:rsidRPr="000B02F8" w14:paraId="54083C49"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AFDA4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w:t>
            </w:r>
          </w:p>
        </w:tc>
        <w:tc>
          <w:tcPr>
            <w:tcW w:w="3120" w:type="dxa"/>
            <w:tcBorders>
              <w:top w:val="nil"/>
              <w:left w:val="nil"/>
              <w:bottom w:val="single" w:sz="4" w:space="0" w:color="auto"/>
              <w:right w:val="single" w:sz="4" w:space="0" w:color="auto"/>
            </w:tcBorders>
            <w:shd w:val="clear" w:color="auto" w:fill="auto"/>
            <w:noWrap/>
            <w:vAlign w:val="bottom"/>
            <w:hideMark/>
          </w:tcPr>
          <w:p w14:paraId="6A55E7F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 RB Amsterdam</w:t>
            </w:r>
          </w:p>
        </w:tc>
        <w:tc>
          <w:tcPr>
            <w:tcW w:w="1460" w:type="dxa"/>
            <w:tcBorders>
              <w:top w:val="nil"/>
              <w:left w:val="nil"/>
              <w:bottom w:val="single" w:sz="4" w:space="0" w:color="auto"/>
              <w:right w:val="single" w:sz="4" w:space="0" w:color="auto"/>
            </w:tcBorders>
            <w:shd w:val="clear" w:color="auto" w:fill="auto"/>
            <w:noWrap/>
            <w:vAlign w:val="bottom"/>
            <w:hideMark/>
          </w:tcPr>
          <w:p w14:paraId="7CB14A5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€ 2.289</w:t>
            </w:r>
          </w:p>
        </w:tc>
        <w:tc>
          <w:tcPr>
            <w:tcW w:w="1460" w:type="dxa"/>
            <w:tcBorders>
              <w:top w:val="nil"/>
              <w:left w:val="nil"/>
              <w:bottom w:val="single" w:sz="4" w:space="0" w:color="auto"/>
              <w:right w:val="single" w:sz="4" w:space="0" w:color="auto"/>
            </w:tcBorders>
            <w:shd w:val="clear" w:color="auto" w:fill="auto"/>
            <w:noWrap/>
            <w:vAlign w:val="bottom"/>
            <w:hideMark/>
          </w:tcPr>
          <w:p w14:paraId="387DFAB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€ 2.144</w:t>
            </w:r>
          </w:p>
        </w:tc>
      </w:tr>
      <w:tr w:rsidR="000B02F8" w:rsidRPr="000B02F8" w14:paraId="34302403"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FD956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w:t>
            </w:r>
          </w:p>
        </w:tc>
        <w:tc>
          <w:tcPr>
            <w:tcW w:w="3120" w:type="dxa"/>
            <w:tcBorders>
              <w:top w:val="nil"/>
              <w:left w:val="nil"/>
              <w:bottom w:val="single" w:sz="4" w:space="0" w:color="auto"/>
              <w:right w:val="single" w:sz="4" w:space="0" w:color="auto"/>
            </w:tcBorders>
            <w:shd w:val="clear" w:color="auto" w:fill="auto"/>
            <w:noWrap/>
            <w:vAlign w:val="bottom"/>
            <w:hideMark/>
          </w:tcPr>
          <w:p w14:paraId="4D58BAC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 RB Den Bosch</w:t>
            </w:r>
          </w:p>
        </w:tc>
        <w:tc>
          <w:tcPr>
            <w:tcW w:w="1460" w:type="dxa"/>
            <w:tcBorders>
              <w:top w:val="nil"/>
              <w:left w:val="nil"/>
              <w:bottom w:val="single" w:sz="4" w:space="0" w:color="auto"/>
              <w:right w:val="single" w:sz="4" w:space="0" w:color="auto"/>
            </w:tcBorders>
            <w:shd w:val="clear" w:color="auto" w:fill="auto"/>
            <w:noWrap/>
            <w:vAlign w:val="bottom"/>
            <w:hideMark/>
          </w:tcPr>
          <w:p w14:paraId="6002268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€ 3.378</w:t>
            </w:r>
          </w:p>
        </w:tc>
        <w:tc>
          <w:tcPr>
            <w:tcW w:w="1460" w:type="dxa"/>
            <w:tcBorders>
              <w:top w:val="nil"/>
              <w:left w:val="nil"/>
              <w:bottom w:val="single" w:sz="4" w:space="0" w:color="auto"/>
              <w:right w:val="single" w:sz="4" w:space="0" w:color="auto"/>
            </w:tcBorders>
            <w:shd w:val="clear" w:color="auto" w:fill="auto"/>
            <w:noWrap/>
            <w:vAlign w:val="bottom"/>
            <w:hideMark/>
          </w:tcPr>
          <w:p w14:paraId="4D8CF8C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€ 3.299</w:t>
            </w:r>
          </w:p>
        </w:tc>
      </w:tr>
      <w:tr w:rsidR="000B02F8" w:rsidRPr="000B02F8" w14:paraId="1201FD6C"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E2526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w:t>
            </w:r>
          </w:p>
        </w:tc>
        <w:tc>
          <w:tcPr>
            <w:tcW w:w="3120" w:type="dxa"/>
            <w:tcBorders>
              <w:top w:val="nil"/>
              <w:left w:val="nil"/>
              <w:bottom w:val="single" w:sz="4" w:space="0" w:color="auto"/>
              <w:right w:val="single" w:sz="4" w:space="0" w:color="auto"/>
            </w:tcBorders>
            <w:shd w:val="clear" w:color="auto" w:fill="auto"/>
            <w:noWrap/>
            <w:vAlign w:val="bottom"/>
            <w:hideMark/>
          </w:tcPr>
          <w:p w14:paraId="467FB53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 RB Den Haag</w:t>
            </w:r>
          </w:p>
        </w:tc>
        <w:tc>
          <w:tcPr>
            <w:tcW w:w="1460" w:type="dxa"/>
            <w:tcBorders>
              <w:top w:val="nil"/>
              <w:left w:val="nil"/>
              <w:bottom w:val="single" w:sz="4" w:space="0" w:color="auto"/>
              <w:right w:val="single" w:sz="4" w:space="0" w:color="auto"/>
            </w:tcBorders>
            <w:shd w:val="clear" w:color="auto" w:fill="auto"/>
            <w:noWrap/>
            <w:vAlign w:val="bottom"/>
            <w:hideMark/>
          </w:tcPr>
          <w:p w14:paraId="2C581EF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€ 887</w:t>
            </w:r>
          </w:p>
        </w:tc>
        <w:tc>
          <w:tcPr>
            <w:tcW w:w="1460" w:type="dxa"/>
            <w:tcBorders>
              <w:top w:val="nil"/>
              <w:left w:val="nil"/>
              <w:bottom w:val="single" w:sz="4" w:space="0" w:color="auto"/>
              <w:right w:val="single" w:sz="4" w:space="0" w:color="auto"/>
            </w:tcBorders>
            <w:shd w:val="clear" w:color="auto" w:fill="auto"/>
            <w:noWrap/>
            <w:vAlign w:val="bottom"/>
            <w:hideMark/>
          </w:tcPr>
          <w:p w14:paraId="4BA848E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€ 846</w:t>
            </w:r>
          </w:p>
        </w:tc>
      </w:tr>
      <w:tr w:rsidR="000B02F8" w:rsidRPr="000B02F8" w14:paraId="03A46E8D"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63C57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w:t>
            </w:r>
          </w:p>
        </w:tc>
        <w:tc>
          <w:tcPr>
            <w:tcW w:w="3120" w:type="dxa"/>
            <w:tcBorders>
              <w:top w:val="nil"/>
              <w:left w:val="nil"/>
              <w:bottom w:val="single" w:sz="4" w:space="0" w:color="auto"/>
              <w:right w:val="single" w:sz="4" w:space="0" w:color="auto"/>
            </w:tcBorders>
            <w:shd w:val="clear" w:color="auto" w:fill="auto"/>
            <w:noWrap/>
            <w:vAlign w:val="bottom"/>
            <w:hideMark/>
          </w:tcPr>
          <w:p w14:paraId="1B9C418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 RB NL</w:t>
            </w:r>
          </w:p>
        </w:tc>
        <w:tc>
          <w:tcPr>
            <w:tcW w:w="1460" w:type="dxa"/>
            <w:tcBorders>
              <w:top w:val="nil"/>
              <w:left w:val="nil"/>
              <w:bottom w:val="single" w:sz="4" w:space="0" w:color="auto"/>
              <w:right w:val="single" w:sz="4" w:space="0" w:color="auto"/>
            </w:tcBorders>
            <w:shd w:val="clear" w:color="auto" w:fill="auto"/>
            <w:noWrap/>
            <w:vAlign w:val="bottom"/>
            <w:hideMark/>
          </w:tcPr>
          <w:p w14:paraId="548A87E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€ 33.368</w:t>
            </w:r>
          </w:p>
        </w:tc>
        <w:tc>
          <w:tcPr>
            <w:tcW w:w="1460" w:type="dxa"/>
            <w:tcBorders>
              <w:top w:val="nil"/>
              <w:left w:val="nil"/>
              <w:bottom w:val="single" w:sz="4" w:space="0" w:color="auto"/>
              <w:right w:val="single" w:sz="4" w:space="0" w:color="auto"/>
            </w:tcBorders>
            <w:shd w:val="clear" w:color="auto" w:fill="auto"/>
            <w:noWrap/>
            <w:vAlign w:val="bottom"/>
            <w:hideMark/>
          </w:tcPr>
          <w:p w14:paraId="618D453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€ 17.313</w:t>
            </w:r>
          </w:p>
        </w:tc>
      </w:tr>
      <w:tr w:rsidR="000B02F8" w:rsidRPr="000B02F8" w14:paraId="06EB3E03"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1D37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w:t>
            </w:r>
          </w:p>
        </w:tc>
        <w:tc>
          <w:tcPr>
            <w:tcW w:w="3120" w:type="dxa"/>
            <w:tcBorders>
              <w:top w:val="nil"/>
              <w:left w:val="nil"/>
              <w:bottom w:val="single" w:sz="4" w:space="0" w:color="auto"/>
              <w:right w:val="single" w:sz="4" w:space="0" w:color="auto"/>
            </w:tcBorders>
            <w:shd w:val="clear" w:color="auto" w:fill="auto"/>
            <w:noWrap/>
            <w:vAlign w:val="bottom"/>
            <w:hideMark/>
          </w:tcPr>
          <w:p w14:paraId="508A579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 RB Utrecht</w:t>
            </w:r>
          </w:p>
        </w:tc>
        <w:tc>
          <w:tcPr>
            <w:tcW w:w="1460" w:type="dxa"/>
            <w:tcBorders>
              <w:top w:val="nil"/>
              <w:left w:val="nil"/>
              <w:bottom w:val="single" w:sz="4" w:space="0" w:color="auto"/>
              <w:right w:val="single" w:sz="4" w:space="0" w:color="auto"/>
            </w:tcBorders>
            <w:shd w:val="clear" w:color="auto" w:fill="auto"/>
            <w:noWrap/>
            <w:vAlign w:val="bottom"/>
            <w:hideMark/>
          </w:tcPr>
          <w:p w14:paraId="664E3F9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€ 747</w:t>
            </w:r>
          </w:p>
        </w:tc>
        <w:tc>
          <w:tcPr>
            <w:tcW w:w="1460" w:type="dxa"/>
            <w:tcBorders>
              <w:top w:val="nil"/>
              <w:left w:val="nil"/>
              <w:bottom w:val="single" w:sz="4" w:space="0" w:color="auto"/>
              <w:right w:val="single" w:sz="4" w:space="0" w:color="auto"/>
            </w:tcBorders>
            <w:shd w:val="clear" w:color="auto" w:fill="auto"/>
            <w:noWrap/>
            <w:vAlign w:val="bottom"/>
            <w:hideMark/>
          </w:tcPr>
          <w:p w14:paraId="62EBB0D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€ 985</w:t>
            </w:r>
          </w:p>
        </w:tc>
      </w:tr>
      <w:tr w:rsidR="000B02F8" w:rsidRPr="000B02F8" w14:paraId="4F2E09B3"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6A4C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w:t>
            </w:r>
          </w:p>
        </w:tc>
        <w:tc>
          <w:tcPr>
            <w:tcW w:w="3120" w:type="dxa"/>
            <w:tcBorders>
              <w:top w:val="nil"/>
              <w:left w:val="nil"/>
              <w:bottom w:val="single" w:sz="4" w:space="0" w:color="auto"/>
              <w:right w:val="single" w:sz="4" w:space="0" w:color="auto"/>
            </w:tcBorders>
            <w:shd w:val="clear" w:color="auto" w:fill="auto"/>
            <w:noWrap/>
            <w:vAlign w:val="bottom"/>
            <w:hideMark/>
          </w:tcPr>
          <w:p w14:paraId="3EDC15C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Eigen vermogen RB Rotterdam</w:t>
            </w:r>
          </w:p>
        </w:tc>
        <w:tc>
          <w:tcPr>
            <w:tcW w:w="1460" w:type="dxa"/>
            <w:tcBorders>
              <w:top w:val="nil"/>
              <w:left w:val="nil"/>
              <w:bottom w:val="single" w:sz="4" w:space="0" w:color="auto"/>
              <w:right w:val="single" w:sz="4" w:space="0" w:color="auto"/>
            </w:tcBorders>
            <w:shd w:val="clear" w:color="auto" w:fill="auto"/>
            <w:noWrap/>
            <w:vAlign w:val="bottom"/>
            <w:hideMark/>
          </w:tcPr>
          <w:p w14:paraId="1C3D131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€ 7.139</w:t>
            </w:r>
          </w:p>
        </w:tc>
        <w:tc>
          <w:tcPr>
            <w:tcW w:w="1460" w:type="dxa"/>
            <w:tcBorders>
              <w:top w:val="nil"/>
              <w:left w:val="nil"/>
              <w:bottom w:val="single" w:sz="4" w:space="0" w:color="auto"/>
              <w:right w:val="single" w:sz="4" w:space="0" w:color="auto"/>
            </w:tcBorders>
            <w:shd w:val="clear" w:color="auto" w:fill="auto"/>
            <w:noWrap/>
            <w:vAlign w:val="bottom"/>
            <w:hideMark/>
          </w:tcPr>
          <w:p w14:paraId="6E124D5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€ 5.536</w:t>
            </w:r>
          </w:p>
        </w:tc>
      </w:tr>
      <w:tr w:rsidR="000B02F8" w:rsidRPr="000B02F8" w14:paraId="78177566"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37050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Verplichtingen</w:t>
            </w:r>
          </w:p>
        </w:tc>
        <w:tc>
          <w:tcPr>
            <w:tcW w:w="3120" w:type="dxa"/>
            <w:tcBorders>
              <w:top w:val="nil"/>
              <w:left w:val="nil"/>
              <w:bottom w:val="single" w:sz="4" w:space="0" w:color="auto"/>
              <w:right w:val="single" w:sz="4" w:space="0" w:color="auto"/>
            </w:tcBorders>
            <w:shd w:val="clear" w:color="auto" w:fill="auto"/>
            <w:noWrap/>
            <w:vAlign w:val="bottom"/>
            <w:hideMark/>
          </w:tcPr>
          <w:p w14:paraId="3DC9823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Nog te betalen (aan Den Bosch)</w:t>
            </w:r>
          </w:p>
        </w:tc>
        <w:tc>
          <w:tcPr>
            <w:tcW w:w="1460" w:type="dxa"/>
            <w:tcBorders>
              <w:top w:val="nil"/>
              <w:left w:val="nil"/>
              <w:bottom w:val="single" w:sz="4" w:space="0" w:color="auto"/>
              <w:right w:val="single" w:sz="4" w:space="0" w:color="auto"/>
            </w:tcBorders>
            <w:shd w:val="clear" w:color="auto" w:fill="auto"/>
            <w:noWrap/>
            <w:vAlign w:val="bottom"/>
            <w:hideMark/>
          </w:tcPr>
          <w:p w14:paraId="76953E2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460" w:type="dxa"/>
            <w:tcBorders>
              <w:top w:val="nil"/>
              <w:left w:val="nil"/>
              <w:bottom w:val="single" w:sz="4" w:space="0" w:color="auto"/>
              <w:right w:val="single" w:sz="4" w:space="0" w:color="auto"/>
            </w:tcBorders>
            <w:shd w:val="clear" w:color="auto" w:fill="auto"/>
            <w:noWrap/>
            <w:vAlign w:val="bottom"/>
            <w:hideMark/>
          </w:tcPr>
          <w:p w14:paraId="567F98D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€ 1.211</w:t>
            </w:r>
          </w:p>
        </w:tc>
      </w:tr>
      <w:tr w:rsidR="000B02F8" w:rsidRPr="000B02F8" w14:paraId="67FD582F"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FFCF9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Verplichtingen</w:t>
            </w:r>
          </w:p>
        </w:tc>
        <w:tc>
          <w:tcPr>
            <w:tcW w:w="3120" w:type="dxa"/>
            <w:tcBorders>
              <w:top w:val="nil"/>
              <w:left w:val="nil"/>
              <w:bottom w:val="single" w:sz="4" w:space="0" w:color="auto"/>
              <w:right w:val="single" w:sz="4" w:space="0" w:color="auto"/>
            </w:tcBorders>
            <w:shd w:val="clear" w:color="auto" w:fill="auto"/>
            <w:noWrap/>
            <w:vAlign w:val="bottom"/>
            <w:hideMark/>
          </w:tcPr>
          <w:p w14:paraId="0ECB2E9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Crediteuren</w:t>
            </w:r>
          </w:p>
        </w:tc>
        <w:tc>
          <w:tcPr>
            <w:tcW w:w="1460" w:type="dxa"/>
            <w:tcBorders>
              <w:top w:val="nil"/>
              <w:left w:val="nil"/>
              <w:bottom w:val="single" w:sz="4" w:space="0" w:color="auto"/>
              <w:right w:val="single" w:sz="4" w:space="0" w:color="auto"/>
            </w:tcBorders>
            <w:shd w:val="clear" w:color="auto" w:fill="auto"/>
            <w:noWrap/>
            <w:vAlign w:val="bottom"/>
            <w:hideMark/>
          </w:tcPr>
          <w:p w14:paraId="23C832A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€ 3.353</w:t>
            </w:r>
          </w:p>
        </w:tc>
        <w:tc>
          <w:tcPr>
            <w:tcW w:w="1460" w:type="dxa"/>
            <w:tcBorders>
              <w:top w:val="nil"/>
              <w:left w:val="nil"/>
              <w:bottom w:val="single" w:sz="4" w:space="0" w:color="auto"/>
              <w:right w:val="single" w:sz="4" w:space="0" w:color="auto"/>
            </w:tcBorders>
            <w:shd w:val="clear" w:color="auto" w:fill="auto"/>
            <w:noWrap/>
            <w:vAlign w:val="bottom"/>
            <w:hideMark/>
          </w:tcPr>
          <w:p w14:paraId="524CD11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r>
      <w:tr w:rsidR="000B02F8" w:rsidRPr="000B02F8" w14:paraId="7CAD9C08"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2CE93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Voorzieningen</w:t>
            </w:r>
          </w:p>
        </w:tc>
        <w:tc>
          <w:tcPr>
            <w:tcW w:w="3120" w:type="dxa"/>
            <w:tcBorders>
              <w:top w:val="nil"/>
              <w:left w:val="nil"/>
              <w:bottom w:val="single" w:sz="4" w:space="0" w:color="auto"/>
              <w:right w:val="single" w:sz="4" w:space="0" w:color="auto"/>
            </w:tcBorders>
            <w:shd w:val="clear" w:color="auto" w:fill="auto"/>
            <w:noWrap/>
            <w:vAlign w:val="bottom"/>
            <w:hideMark/>
          </w:tcPr>
          <w:p w14:paraId="3EFB397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Voorziening instructiefilms</w:t>
            </w:r>
          </w:p>
        </w:tc>
        <w:tc>
          <w:tcPr>
            <w:tcW w:w="1460" w:type="dxa"/>
            <w:tcBorders>
              <w:top w:val="nil"/>
              <w:left w:val="nil"/>
              <w:bottom w:val="single" w:sz="4" w:space="0" w:color="auto"/>
              <w:right w:val="single" w:sz="4" w:space="0" w:color="auto"/>
            </w:tcBorders>
            <w:shd w:val="clear" w:color="auto" w:fill="auto"/>
            <w:noWrap/>
            <w:vAlign w:val="bottom"/>
            <w:hideMark/>
          </w:tcPr>
          <w:p w14:paraId="46D898D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€ 11.000</w:t>
            </w:r>
          </w:p>
        </w:tc>
        <w:tc>
          <w:tcPr>
            <w:tcW w:w="1460" w:type="dxa"/>
            <w:tcBorders>
              <w:top w:val="nil"/>
              <w:left w:val="nil"/>
              <w:bottom w:val="single" w:sz="4" w:space="0" w:color="auto"/>
              <w:right w:val="single" w:sz="4" w:space="0" w:color="auto"/>
            </w:tcBorders>
            <w:shd w:val="clear" w:color="auto" w:fill="auto"/>
            <w:noWrap/>
            <w:vAlign w:val="bottom"/>
            <w:hideMark/>
          </w:tcPr>
          <w:p w14:paraId="7E6B7D2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€ 11.000</w:t>
            </w:r>
          </w:p>
        </w:tc>
      </w:tr>
      <w:tr w:rsidR="000B02F8" w:rsidRPr="000B02F8" w14:paraId="509AA265"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7CEC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Voorzieningen</w:t>
            </w:r>
          </w:p>
        </w:tc>
        <w:tc>
          <w:tcPr>
            <w:tcW w:w="3120" w:type="dxa"/>
            <w:tcBorders>
              <w:top w:val="nil"/>
              <w:left w:val="nil"/>
              <w:bottom w:val="single" w:sz="4" w:space="0" w:color="auto"/>
              <w:right w:val="single" w:sz="4" w:space="0" w:color="auto"/>
            </w:tcBorders>
            <w:shd w:val="clear" w:color="auto" w:fill="auto"/>
            <w:noWrap/>
            <w:vAlign w:val="bottom"/>
            <w:hideMark/>
          </w:tcPr>
          <w:p w14:paraId="7CD4631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Voorziening nieuwe website</w:t>
            </w:r>
          </w:p>
        </w:tc>
        <w:tc>
          <w:tcPr>
            <w:tcW w:w="1460" w:type="dxa"/>
            <w:tcBorders>
              <w:top w:val="nil"/>
              <w:left w:val="nil"/>
              <w:bottom w:val="single" w:sz="4" w:space="0" w:color="auto"/>
              <w:right w:val="single" w:sz="4" w:space="0" w:color="auto"/>
            </w:tcBorders>
            <w:shd w:val="clear" w:color="auto" w:fill="auto"/>
            <w:noWrap/>
            <w:vAlign w:val="bottom"/>
            <w:hideMark/>
          </w:tcPr>
          <w:p w14:paraId="7AEB199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€ 3.558</w:t>
            </w:r>
          </w:p>
        </w:tc>
        <w:tc>
          <w:tcPr>
            <w:tcW w:w="1460" w:type="dxa"/>
            <w:tcBorders>
              <w:top w:val="nil"/>
              <w:left w:val="nil"/>
              <w:bottom w:val="single" w:sz="4" w:space="0" w:color="auto"/>
              <w:right w:val="single" w:sz="4" w:space="0" w:color="auto"/>
            </w:tcBorders>
            <w:shd w:val="clear" w:color="auto" w:fill="auto"/>
            <w:noWrap/>
            <w:vAlign w:val="bottom"/>
            <w:hideMark/>
          </w:tcPr>
          <w:p w14:paraId="284094D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€ 3.558</w:t>
            </w:r>
          </w:p>
        </w:tc>
      </w:tr>
      <w:tr w:rsidR="000B02F8" w:rsidRPr="000B02F8" w14:paraId="7B79EE69"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54CF9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Voorzieningen</w:t>
            </w:r>
          </w:p>
        </w:tc>
        <w:tc>
          <w:tcPr>
            <w:tcW w:w="3120" w:type="dxa"/>
            <w:tcBorders>
              <w:top w:val="nil"/>
              <w:left w:val="nil"/>
              <w:bottom w:val="single" w:sz="4" w:space="0" w:color="auto"/>
              <w:right w:val="single" w:sz="4" w:space="0" w:color="auto"/>
            </w:tcBorders>
            <w:shd w:val="clear" w:color="auto" w:fill="auto"/>
            <w:noWrap/>
            <w:vAlign w:val="bottom"/>
            <w:hideMark/>
          </w:tcPr>
          <w:p w14:paraId="6BAB9D1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Voorziening uitrol</w:t>
            </w:r>
          </w:p>
        </w:tc>
        <w:tc>
          <w:tcPr>
            <w:tcW w:w="1460" w:type="dxa"/>
            <w:tcBorders>
              <w:top w:val="nil"/>
              <w:left w:val="nil"/>
              <w:bottom w:val="single" w:sz="4" w:space="0" w:color="auto"/>
              <w:right w:val="single" w:sz="4" w:space="0" w:color="auto"/>
            </w:tcBorders>
            <w:shd w:val="clear" w:color="auto" w:fill="auto"/>
            <w:noWrap/>
            <w:vAlign w:val="bottom"/>
            <w:hideMark/>
          </w:tcPr>
          <w:p w14:paraId="31B6EDD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€ 6.040</w:t>
            </w:r>
          </w:p>
        </w:tc>
        <w:tc>
          <w:tcPr>
            <w:tcW w:w="1460" w:type="dxa"/>
            <w:tcBorders>
              <w:top w:val="nil"/>
              <w:left w:val="nil"/>
              <w:bottom w:val="single" w:sz="4" w:space="0" w:color="auto"/>
              <w:right w:val="single" w:sz="4" w:space="0" w:color="auto"/>
            </w:tcBorders>
            <w:shd w:val="clear" w:color="auto" w:fill="auto"/>
            <w:noWrap/>
            <w:vAlign w:val="bottom"/>
            <w:hideMark/>
          </w:tcPr>
          <w:p w14:paraId="51CE896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€ 6.040</w:t>
            </w:r>
          </w:p>
        </w:tc>
      </w:tr>
      <w:tr w:rsidR="000B02F8" w:rsidRPr="000B02F8" w14:paraId="1436DD26" w14:textId="77777777" w:rsidTr="000B02F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C229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3120" w:type="dxa"/>
            <w:tcBorders>
              <w:top w:val="nil"/>
              <w:left w:val="nil"/>
              <w:bottom w:val="single" w:sz="4" w:space="0" w:color="auto"/>
              <w:right w:val="single" w:sz="4" w:space="0" w:color="auto"/>
            </w:tcBorders>
            <w:shd w:val="clear" w:color="auto" w:fill="auto"/>
            <w:noWrap/>
            <w:vAlign w:val="bottom"/>
            <w:hideMark/>
          </w:tcPr>
          <w:p w14:paraId="3F88AD3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460" w:type="dxa"/>
            <w:tcBorders>
              <w:top w:val="nil"/>
              <w:left w:val="nil"/>
              <w:bottom w:val="single" w:sz="4" w:space="0" w:color="auto"/>
              <w:right w:val="single" w:sz="4" w:space="0" w:color="auto"/>
            </w:tcBorders>
            <w:shd w:val="clear" w:color="auto" w:fill="auto"/>
            <w:noWrap/>
            <w:vAlign w:val="bottom"/>
            <w:hideMark/>
          </w:tcPr>
          <w:p w14:paraId="796ACC9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€ 72.856</w:t>
            </w:r>
          </w:p>
        </w:tc>
        <w:tc>
          <w:tcPr>
            <w:tcW w:w="1460" w:type="dxa"/>
            <w:tcBorders>
              <w:top w:val="nil"/>
              <w:left w:val="nil"/>
              <w:bottom w:val="single" w:sz="4" w:space="0" w:color="auto"/>
              <w:right w:val="single" w:sz="4" w:space="0" w:color="auto"/>
            </w:tcBorders>
            <w:shd w:val="clear" w:color="auto" w:fill="auto"/>
            <w:noWrap/>
            <w:vAlign w:val="bottom"/>
            <w:hideMark/>
          </w:tcPr>
          <w:p w14:paraId="11375EA7"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€ 54.350</w:t>
            </w:r>
          </w:p>
        </w:tc>
      </w:tr>
    </w:tbl>
    <w:p w14:paraId="46F825DA" w14:textId="293A1DED" w:rsidR="000B02F8" w:rsidRDefault="000B02F8" w:rsidP="00C13128">
      <w:pPr>
        <w:rPr>
          <w:rFonts w:ascii="TheSansBold" w:eastAsia="TheSansBold" w:hAnsi="TheSansBold" w:cs="TheSansBold"/>
          <w:b/>
          <w:bCs/>
          <w:color w:val="D2232A"/>
          <w:sz w:val="28"/>
          <w:szCs w:val="28"/>
          <w:lang w:eastAsia="nl-NL" w:bidi="nl-NL"/>
        </w:rPr>
      </w:pPr>
      <w:r>
        <w:rPr>
          <w:color w:val="D2232A"/>
        </w:rPr>
        <w:br w:type="page"/>
      </w:r>
    </w:p>
    <w:p w14:paraId="359ACF09" w14:textId="77777777" w:rsidR="000B02F8" w:rsidRDefault="000B02F8" w:rsidP="00C13128">
      <w:pPr>
        <w:pStyle w:val="Kop1"/>
        <w:spacing w:before="215"/>
        <w:rPr>
          <w:color w:val="D2232A"/>
        </w:rPr>
      </w:pPr>
    </w:p>
    <w:p w14:paraId="1290B996" w14:textId="0C178D66" w:rsidR="00262055" w:rsidRDefault="00262055" w:rsidP="00C13128">
      <w:pPr>
        <w:pStyle w:val="Plattetekst"/>
        <w:spacing w:line="280" w:lineRule="exact"/>
        <w:ind w:left="150" w:right="167"/>
      </w:pPr>
      <w:r>
        <w:rPr>
          <w:rFonts w:ascii="TheSansBold"/>
          <w:b/>
          <w:color w:val="D2232A"/>
        </w:rPr>
        <w:t>Toelichting bij de balans</w:t>
      </w:r>
      <w:r w:rsidRPr="00DD626C">
        <w:t xml:space="preserve"> </w:t>
      </w:r>
    </w:p>
    <w:p w14:paraId="50E9FF80" w14:textId="5068B5EA" w:rsidR="00CD7148" w:rsidRPr="00DD626C" w:rsidRDefault="00CD7148" w:rsidP="00C13128">
      <w:pPr>
        <w:pStyle w:val="Plattetekst"/>
        <w:spacing w:line="280" w:lineRule="exact"/>
        <w:ind w:left="144" w:right="173"/>
      </w:pPr>
      <w:r w:rsidRPr="00DD626C">
        <w:t xml:space="preserve">De stichting heeft vijf betaalrekeningen die voor gebruik beschikbaar zijn gesteld aan de regiogroepen Rotterdam, Den Haag, Amsterdam, Den Bosch en Alkmaar. De stichting Running Blind heeft ook een eigen betaalrekening en daarnaast een spaarrekening (t.n.v. Running Blind Nederland). De </w:t>
      </w:r>
      <w:r w:rsidR="00584481">
        <w:t>regiogroepen</w:t>
      </w:r>
      <w:r w:rsidRPr="00DD626C">
        <w:t xml:space="preserve"> beheren zelf hun inkomsten en uitgaven en overleggen de financiën jaarlijks aan de stichting Running Blind. Indien er afwijkingen ten opzichte voorgaande jaren of andere vragen zijn </w:t>
      </w:r>
      <w:proofErr w:type="gramStart"/>
      <w:r w:rsidRPr="00DD626C">
        <w:t>overlegt</w:t>
      </w:r>
      <w:proofErr w:type="gramEnd"/>
      <w:r w:rsidRPr="00DD626C">
        <w:t xml:space="preserve"> de penningmeester met de contactpersoon van de regiogroep. Met de regio Utrecht heeft Running Blind Nederland nog een bescheiden rekening courant lopen, die in 2020 zal worden overgedragen aan de atletiekvereniging waar Running Blind Utrecht bij is aangesloten.</w:t>
      </w:r>
      <w:r w:rsidR="00D7647A">
        <w:t xml:space="preserve"> </w:t>
      </w:r>
    </w:p>
    <w:p w14:paraId="3BFBB8AD" w14:textId="77777777" w:rsidR="00CD7148" w:rsidRPr="00DD626C" w:rsidRDefault="00CD7148" w:rsidP="00C13128">
      <w:pPr>
        <w:pStyle w:val="Plattetekst"/>
        <w:spacing w:line="280" w:lineRule="exact"/>
        <w:ind w:left="144" w:right="173"/>
      </w:pPr>
    </w:p>
    <w:p w14:paraId="42E8A342" w14:textId="77777777" w:rsidR="00CD7148" w:rsidRPr="00DD626C" w:rsidRDefault="00CD7148" w:rsidP="00C13128">
      <w:pPr>
        <w:pStyle w:val="Plattetekst"/>
        <w:spacing w:line="280" w:lineRule="exact"/>
        <w:ind w:left="144" w:right="173"/>
      </w:pPr>
      <w:r w:rsidRPr="00DD626C">
        <w:t xml:space="preserve">Alle bedragen op de bankrekeningen zijn vrij beschikbaar voor het bestuur en moet aan de doelstellingen worden besteed. Wanneer door derden in geval van sponsoring of subsidie aan een deel van de middelen een specifieke besteding is gegeven, wordt en blijft dit deel als zodanig aangemerkt. </w:t>
      </w:r>
    </w:p>
    <w:p w14:paraId="71CBEFB8" w14:textId="77777777" w:rsidR="00CD7148" w:rsidRPr="00DD626C" w:rsidRDefault="00CD7148" w:rsidP="00C13128">
      <w:pPr>
        <w:pStyle w:val="Plattetekst"/>
        <w:spacing w:line="280" w:lineRule="exact"/>
        <w:ind w:left="144" w:right="173"/>
      </w:pPr>
    </w:p>
    <w:p w14:paraId="1A6FBDA3" w14:textId="77777777" w:rsidR="00CD7148" w:rsidRPr="00DD626C" w:rsidRDefault="00CD7148" w:rsidP="00C13128">
      <w:pPr>
        <w:pStyle w:val="Plattetekst"/>
        <w:spacing w:line="280" w:lineRule="exact"/>
        <w:ind w:left="144" w:right="173"/>
      </w:pPr>
      <w:r w:rsidRPr="00DD626C">
        <w:t>De post “Nog te ontvangen” betreft hoofdzakelijk een toezegging van Tata Steel Consultancy van € 7.000. Dit bedrag is in januari 2020 ook daadwerkelijk ontvangen.</w:t>
      </w:r>
    </w:p>
    <w:p w14:paraId="4BCAE304" w14:textId="77777777" w:rsidR="00CD7148" w:rsidRPr="00DD626C" w:rsidRDefault="00CD7148" w:rsidP="00C13128">
      <w:pPr>
        <w:pStyle w:val="Plattetekst"/>
        <w:spacing w:line="280" w:lineRule="exact"/>
        <w:ind w:left="144" w:right="173"/>
      </w:pPr>
      <w:r w:rsidRPr="00DD626C">
        <w:t>De openstaande rekeningen onder “Crediteuren” zijn vrijwel allemaal in januari 2020 voldaan.</w:t>
      </w:r>
    </w:p>
    <w:p w14:paraId="4173F143" w14:textId="77777777" w:rsidR="00CD7148" w:rsidRPr="00DD626C" w:rsidRDefault="00CD7148" w:rsidP="00C13128">
      <w:pPr>
        <w:pStyle w:val="Plattetekst"/>
        <w:spacing w:line="280" w:lineRule="exact"/>
        <w:ind w:left="144" w:right="173"/>
      </w:pPr>
    </w:p>
    <w:p w14:paraId="295F4D2E" w14:textId="77777777" w:rsidR="007C06CD" w:rsidRDefault="00CD7148" w:rsidP="00C13128">
      <w:pPr>
        <w:pStyle w:val="Plattetekst"/>
        <w:spacing w:line="280" w:lineRule="exact"/>
        <w:ind w:left="144" w:right="173"/>
      </w:pPr>
      <w:r w:rsidRPr="00DD626C">
        <w:t xml:space="preserve">In deze eindbalans zijn de resultaten over 2019 toegevoegd aan de eigen vermogens van de regiogroepen van Running Blind. De voorzieningen zijn in 2019 ongewijzigd gebleven </w:t>
      </w:r>
      <w:proofErr w:type="gramStart"/>
      <w:r w:rsidRPr="00DD626C">
        <w:t>ten opzicht van</w:t>
      </w:r>
      <w:proofErr w:type="gramEnd"/>
      <w:r w:rsidRPr="00DD626C">
        <w:t xml:space="preserve"> 2018. In 2020 is er weer voldoende mankracht in het bestuur om de projecten waar deze voorzieningen aan gealloceerd zijn uit te voeren. De voorziening Instructiefilms valt samen met het Handboek Running Blind, dat in 2020 wordt gepubliceerd. Er wordt in 2020 ook aangevangen met een functioneel ontwerp voor een nieuwe website in het kader van de Web Content Accessibility </w:t>
      </w:r>
      <w:proofErr w:type="spellStart"/>
      <w:r w:rsidRPr="00DD626C">
        <w:t>Guidelines</w:t>
      </w:r>
      <w:proofErr w:type="spellEnd"/>
      <w:r w:rsidRPr="00DD626C">
        <w:t xml:space="preserve"> (WCAG) die vanaf 2020 voor alle websites van kracht zijn. </w:t>
      </w:r>
    </w:p>
    <w:p w14:paraId="2668995A" w14:textId="77777777" w:rsidR="007C06CD" w:rsidRDefault="007C06CD" w:rsidP="00C13128">
      <w:pPr>
        <w:pStyle w:val="Plattetekst"/>
        <w:spacing w:line="280" w:lineRule="exact"/>
        <w:ind w:left="144" w:right="173"/>
      </w:pPr>
    </w:p>
    <w:p w14:paraId="1289003F" w14:textId="1627F2FA" w:rsidR="00D00EF5" w:rsidRDefault="00CD7148" w:rsidP="00C13128">
      <w:pPr>
        <w:pStyle w:val="Plattetekst"/>
        <w:tabs>
          <w:tab w:val="left" w:pos="8899"/>
        </w:tabs>
        <w:spacing w:line="280" w:lineRule="exact"/>
        <w:ind w:left="144" w:right="173"/>
      </w:pPr>
      <w:r w:rsidRPr="00DD626C">
        <w:t xml:space="preserve">De voorziening Uitrol regiogroepen zal in 2020 nodig zijn om hardlopers </w:t>
      </w:r>
      <w:r w:rsidR="007C06CD">
        <w:t xml:space="preserve">die ver weg van </w:t>
      </w:r>
      <w:r w:rsidRPr="00DD626C">
        <w:t>een regiogroep wonen en toch willen leren hardlopen met buddy</w:t>
      </w:r>
      <w:r w:rsidR="007C06CD">
        <w:t>’</w:t>
      </w:r>
      <w:r w:rsidRPr="00DD626C">
        <w:t>s</w:t>
      </w:r>
      <w:r w:rsidR="007C06CD">
        <w:t xml:space="preserve"> een speciaal programma aan te bieden: “</w:t>
      </w:r>
      <w:proofErr w:type="gramStart"/>
      <w:r w:rsidR="007C06CD">
        <w:t>het buddy</w:t>
      </w:r>
      <w:proofErr w:type="gramEnd"/>
      <w:r w:rsidR="007C06CD">
        <w:t xml:space="preserve"> aan huis programma”.</w:t>
      </w:r>
      <w:r w:rsidR="00D7647A">
        <w:t xml:space="preserve"> </w:t>
      </w:r>
      <w:r w:rsidR="007C06CD">
        <w:t xml:space="preserve">Met dit programma </w:t>
      </w:r>
    </w:p>
    <w:p w14:paraId="7FAEC466" w14:textId="2561CF45" w:rsidR="007C06CD" w:rsidRPr="007C06CD" w:rsidRDefault="007C06CD" w:rsidP="00C13128">
      <w:pPr>
        <w:tabs>
          <w:tab w:val="left" w:pos="8899"/>
        </w:tabs>
        <w:spacing w:line="280" w:lineRule="exact"/>
        <w:ind w:left="180"/>
        <w:contextualSpacing/>
        <w:rPr>
          <w:rFonts w:ascii="TheSans" w:eastAsia="TheSans" w:hAnsi="TheSans" w:cs="TheSans"/>
          <w:sz w:val="24"/>
          <w:szCs w:val="24"/>
          <w:lang w:eastAsia="nl-NL" w:bidi="nl-NL"/>
        </w:rPr>
      </w:pPr>
      <w:proofErr w:type="gramStart"/>
      <w:r>
        <w:rPr>
          <w:rFonts w:ascii="TheSans" w:eastAsia="TheSans" w:hAnsi="TheSans" w:cs="TheSans"/>
          <w:sz w:val="24"/>
          <w:szCs w:val="24"/>
          <w:lang w:eastAsia="nl-NL" w:bidi="nl-NL"/>
        </w:rPr>
        <w:t>k</w:t>
      </w:r>
      <w:r w:rsidRPr="007C06CD">
        <w:rPr>
          <w:rFonts w:ascii="TheSans" w:eastAsia="TheSans" w:hAnsi="TheSans" w:cs="TheSans"/>
          <w:sz w:val="24"/>
          <w:szCs w:val="24"/>
          <w:lang w:eastAsia="nl-NL" w:bidi="nl-NL"/>
        </w:rPr>
        <w:t>unnen</w:t>
      </w:r>
      <w:proofErr w:type="gramEnd"/>
      <w:r w:rsidRPr="007C06CD">
        <w:rPr>
          <w:rFonts w:ascii="TheSans" w:eastAsia="TheSans" w:hAnsi="TheSans" w:cs="TheSans"/>
          <w:sz w:val="24"/>
          <w:szCs w:val="24"/>
          <w:lang w:eastAsia="nl-NL" w:bidi="nl-NL"/>
        </w:rPr>
        <w:t xml:space="preserve"> slechtziende lopers</w:t>
      </w:r>
      <w:r>
        <w:rPr>
          <w:rFonts w:ascii="TheSans" w:eastAsia="TheSans" w:hAnsi="TheSans" w:cs="TheSans"/>
          <w:sz w:val="24"/>
          <w:szCs w:val="24"/>
          <w:lang w:eastAsia="nl-NL" w:bidi="nl-NL"/>
        </w:rPr>
        <w:t xml:space="preserve"> en hun buddy’s </w:t>
      </w:r>
      <w:r w:rsidRPr="007C06CD">
        <w:rPr>
          <w:rFonts w:ascii="TheSans" w:eastAsia="TheSans" w:hAnsi="TheSans" w:cs="TheSans"/>
          <w:sz w:val="24"/>
          <w:szCs w:val="24"/>
          <w:lang w:eastAsia="nl-NL" w:bidi="nl-NL"/>
        </w:rPr>
        <w:t xml:space="preserve">die niet op reisafstand van een van de regiogroepen wonen, dus in een meer afgelegen gebied, </w:t>
      </w:r>
      <w:r>
        <w:rPr>
          <w:rFonts w:ascii="TheSans" w:eastAsia="TheSans" w:hAnsi="TheSans" w:cs="TheSans"/>
          <w:sz w:val="24"/>
          <w:szCs w:val="24"/>
          <w:lang w:eastAsia="nl-NL" w:bidi="nl-NL"/>
        </w:rPr>
        <w:t xml:space="preserve">in hun eigen omgeving </w:t>
      </w:r>
      <w:r w:rsidRPr="007C06CD">
        <w:rPr>
          <w:rFonts w:ascii="TheSans" w:eastAsia="TheSans" w:hAnsi="TheSans" w:cs="TheSans"/>
          <w:sz w:val="24"/>
          <w:szCs w:val="24"/>
          <w:lang w:eastAsia="nl-NL" w:bidi="nl-NL"/>
        </w:rPr>
        <w:t>goed opgeleid</w:t>
      </w:r>
      <w:r>
        <w:rPr>
          <w:rFonts w:ascii="TheSans" w:eastAsia="TheSans" w:hAnsi="TheSans" w:cs="TheSans"/>
          <w:sz w:val="24"/>
          <w:szCs w:val="24"/>
          <w:lang w:eastAsia="nl-NL" w:bidi="nl-NL"/>
        </w:rPr>
        <w:t xml:space="preserve"> worden om veilig te</w:t>
      </w:r>
      <w:r w:rsidRPr="007C06CD">
        <w:rPr>
          <w:rFonts w:ascii="TheSans" w:eastAsia="TheSans" w:hAnsi="TheSans" w:cs="TheSans"/>
          <w:sz w:val="24"/>
          <w:szCs w:val="24"/>
          <w:lang w:eastAsia="nl-NL" w:bidi="nl-NL"/>
        </w:rPr>
        <w:t xml:space="preserve"> kunnen lopen. </w:t>
      </w:r>
    </w:p>
    <w:p w14:paraId="6EB18B91" w14:textId="77777777" w:rsidR="007C06CD" w:rsidRPr="000A6132" w:rsidRDefault="007C06CD" w:rsidP="00C13128">
      <w:pPr>
        <w:spacing w:after="0" w:line="280" w:lineRule="exact"/>
        <w:ind w:left="360" w:firstLine="60"/>
        <w:rPr>
          <w:rFonts w:ascii="Arial" w:eastAsia="Times New Roman" w:hAnsi="Arial" w:cs="Arial"/>
          <w:sz w:val="24"/>
          <w:szCs w:val="24"/>
          <w:lang w:eastAsia="nl-NL"/>
        </w:rPr>
      </w:pPr>
    </w:p>
    <w:p w14:paraId="242A23DE" w14:textId="6157C4FA" w:rsidR="007C06CD" w:rsidRDefault="007C06CD" w:rsidP="00C13128">
      <w:pPr>
        <w:pStyle w:val="Plattetekst"/>
        <w:spacing w:line="280" w:lineRule="exact"/>
        <w:ind w:left="144" w:right="173"/>
      </w:pPr>
      <w:r>
        <w:t xml:space="preserve">Tevens wordt aan </w:t>
      </w:r>
      <w:r w:rsidRPr="007C06CD">
        <w:t>ervaren buddy’s die dat leuk vinden en tijd voor willen maken een assistent-trainers opleiding aan</w:t>
      </w:r>
      <w:r>
        <w:t xml:space="preserve">geboden </w:t>
      </w:r>
      <w:r w:rsidRPr="007C06CD">
        <w:t xml:space="preserve">zodat zij de trainer kunnen helpen en ook training aan beginners en recreanten te kunnen geven. Hiermee kunnen in regiogroepen ook “Start </w:t>
      </w:r>
      <w:proofErr w:type="spellStart"/>
      <w:r w:rsidRPr="007C06CD">
        <w:t>to</w:t>
      </w:r>
      <w:proofErr w:type="spellEnd"/>
      <w:r w:rsidRPr="007C06CD">
        <w:t xml:space="preserve"> Run”</w:t>
      </w:r>
      <w:r w:rsidR="00D7647A">
        <w:t xml:space="preserve"> </w:t>
      </w:r>
      <w:r w:rsidRPr="007C06CD">
        <w:t>trainingen gegeven worden voor de absolute beginners die nog nooit hebben hardgelopen</w:t>
      </w:r>
      <w:r>
        <w:t xml:space="preserve"> om op deze manier ook deze nieuwe doelgroep de kans te geven. </w:t>
      </w:r>
    </w:p>
    <w:p w14:paraId="56028579" w14:textId="672465F2" w:rsidR="00D62555" w:rsidRDefault="00D62555" w:rsidP="00C13128">
      <w:pPr>
        <w:rPr>
          <w:rFonts w:ascii="TheSans" w:eastAsia="TheSans" w:hAnsi="TheSans" w:cs="TheSans"/>
          <w:sz w:val="24"/>
          <w:szCs w:val="24"/>
          <w:lang w:eastAsia="nl-NL" w:bidi="nl-NL"/>
        </w:rPr>
      </w:pPr>
      <w:r>
        <w:br w:type="page"/>
      </w:r>
    </w:p>
    <w:p w14:paraId="77D2F530" w14:textId="25FB4ACA" w:rsidR="000B02F8" w:rsidRDefault="00071864" w:rsidP="00C13128">
      <w:pPr>
        <w:pStyle w:val="Kop1"/>
        <w:spacing w:before="215"/>
        <w:rPr>
          <w:color w:val="D2232A"/>
        </w:rPr>
      </w:pPr>
      <w:bookmarkStart w:id="19" w:name="_Toc35974483"/>
      <w:r>
        <w:rPr>
          <w:color w:val="D2232A"/>
        </w:rPr>
        <w:lastRenderedPageBreak/>
        <w:t xml:space="preserve">Resultaatrekening </w:t>
      </w:r>
      <w:r w:rsidR="00262055">
        <w:rPr>
          <w:color w:val="D2232A"/>
        </w:rPr>
        <w:t xml:space="preserve">winst- en verliesrekening </w:t>
      </w:r>
      <w:r>
        <w:rPr>
          <w:color w:val="D2232A"/>
        </w:rPr>
        <w:t>met toelichting</w:t>
      </w:r>
      <w:bookmarkEnd w:id="19"/>
    </w:p>
    <w:tbl>
      <w:tblPr>
        <w:tblW w:w="9220" w:type="dxa"/>
        <w:tblCellMar>
          <w:left w:w="70" w:type="dxa"/>
          <w:right w:w="70" w:type="dxa"/>
        </w:tblCellMar>
        <w:tblLook w:val="04A0" w:firstRow="1" w:lastRow="0" w:firstColumn="1" w:lastColumn="0" w:noHBand="0" w:noVBand="1"/>
      </w:tblPr>
      <w:tblGrid>
        <w:gridCol w:w="2528"/>
        <w:gridCol w:w="3300"/>
        <w:gridCol w:w="1070"/>
        <w:gridCol w:w="1206"/>
        <w:gridCol w:w="1116"/>
      </w:tblGrid>
      <w:tr w:rsidR="000B02F8" w:rsidRPr="000B02F8" w14:paraId="5CD995C7" w14:textId="77777777" w:rsidTr="000B02F8">
        <w:trPr>
          <w:trHeight w:val="702"/>
        </w:trPr>
        <w:tc>
          <w:tcPr>
            <w:tcW w:w="2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60A76"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Categorie</w:t>
            </w:r>
          </w:p>
        </w:tc>
        <w:tc>
          <w:tcPr>
            <w:tcW w:w="3300" w:type="dxa"/>
            <w:tcBorders>
              <w:top w:val="single" w:sz="4" w:space="0" w:color="auto"/>
              <w:left w:val="nil"/>
              <w:bottom w:val="single" w:sz="4" w:space="0" w:color="auto"/>
              <w:right w:val="single" w:sz="4" w:space="0" w:color="auto"/>
            </w:tcBorders>
            <w:shd w:val="clear" w:color="auto" w:fill="auto"/>
            <w:noWrap/>
            <w:vAlign w:val="center"/>
            <w:hideMark/>
          </w:tcPr>
          <w:p w14:paraId="319C29F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Omschrijving</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4F0274B8"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Realisatie 2019</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14:paraId="2C44931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Begroting 2019</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14:paraId="5DCB571B"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Realisatie 2018</w:t>
            </w:r>
          </w:p>
        </w:tc>
      </w:tr>
      <w:tr w:rsidR="000B02F8" w:rsidRPr="000B02F8" w14:paraId="28B12404"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2253CD8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03FFC26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Webshop</w:t>
            </w:r>
          </w:p>
        </w:tc>
        <w:tc>
          <w:tcPr>
            <w:tcW w:w="1070" w:type="dxa"/>
            <w:tcBorders>
              <w:top w:val="nil"/>
              <w:left w:val="nil"/>
              <w:bottom w:val="single" w:sz="4" w:space="0" w:color="auto"/>
              <w:right w:val="single" w:sz="4" w:space="0" w:color="auto"/>
            </w:tcBorders>
            <w:shd w:val="clear" w:color="auto" w:fill="auto"/>
            <w:noWrap/>
            <w:vAlign w:val="bottom"/>
            <w:hideMark/>
          </w:tcPr>
          <w:p w14:paraId="05D0C80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2099,77</w:t>
            </w:r>
          </w:p>
        </w:tc>
        <w:tc>
          <w:tcPr>
            <w:tcW w:w="1206" w:type="dxa"/>
            <w:tcBorders>
              <w:top w:val="nil"/>
              <w:left w:val="nil"/>
              <w:bottom w:val="single" w:sz="4" w:space="0" w:color="auto"/>
              <w:right w:val="single" w:sz="4" w:space="0" w:color="auto"/>
            </w:tcBorders>
            <w:shd w:val="clear" w:color="auto" w:fill="auto"/>
            <w:noWrap/>
            <w:vAlign w:val="bottom"/>
            <w:hideMark/>
          </w:tcPr>
          <w:p w14:paraId="35965E4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€ 10.600</w:t>
            </w:r>
          </w:p>
        </w:tc>
        <w:tc>
          <w:tcPr>
            <w:tcW w:w="1116" w:type="dxa"/>
            <w:tcBorders>
              <w:top w:val="nil"/>
              <w:left w:val="nil"/>
              <w:bottom w:val="single" w:sz="4" w:space="0" w:color="auto"/>
              <w:right w:val="single" w:sz="4" w:space="0" w:color="auto"/>
            </w:tcBorders>
            <w:shd w:val="clear" w:color="auto" w:fill="auto"/>
            <w:noWrap/>
            <w:vAlign w:val="bottom"/>
            <w:hideMark/>
          </w:tcPr>
          <w:p w14:paraId="64ABAA4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€ 3.313</w:t>
            </w:r>
          </w:p>
        </w:tc>
      </w:tr>
      <w:tr w:rsidR="000B02F8" w:rsidRPr="000B02F8" w14:paraId="70AFF1FF"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2EBF715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016BDFD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Handboek/instructiefilms</w:t>
            </w:r>
          </w:p>
        </w:tc>
        <w:tc>
          <w:tcPr>
            <w:tcW w:w="1070" w:type="dxa"/>
            <w:tcBorders>
              <w:top w:val="nil"/>
              <w:left w:val="nil"/>
              <w:bottom w:val="single" w:sz="4" w:space="0" w:color="auto"/>
              <w:right w:val="single" w:sz="4" w:space="0" w:color="auto"/>
            </w:tcBorders>
            <w:shd w:val="clear" w:color="auto" w:fill="auto"/>
            <w:noWrap/>
            <w:vAlign w:val="bottom"/>
            <w:hideMark/>
          </w:tcPr>
          <w:p w14:paraId="2275F3C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€ 4.199</w:t>
            </w:r>
          </w:p>
        </w:tc>
        <w:tc>
          <w:tcPr>
            <w:tcW w:w="1206" w:type="dxa"/>
            <w:tcBorders>
              <w:top w:val="nil"/>
              <w:left w:val="nil"/>
              <w:bottom w:val="single" w:sz="4" w:space="0" w:color="auto"/>
              <w:right w:val="single" w:sz="4" w:space="0" w:color="auto"/>
            </w:tcBorders>
            <w:shd w:val="clear" w:color="auto" w:fill="auto"/>
            <w:noWrap/>
            <w:vAlign w:val="bottom"/>
            <w:hideMark/>
          </w:tcPr>
          <w:p w14:paraId="2216ACA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€ 4.000</w:t>
            </w:r>
          </w:p>
        </w:tc>
        <w:tc>
          <w:tcPr>
            <w:tcW w:w="1116" w:type="dxa"/>
            <w:tcBorders>
              <w:top w:val="nil"/>
              <w:left w:val="nil"/>
              <w:bottom w:val="single" w:sz="4" w:space="0" w:color="auto"/>
              <w:right w:val="single" w:sz="4" w:space="0" w:color="auto"/>
            </w:tcBorders>
            <w:shd w:val="clear" w:color="auto" w:fill="auto"/>
            <w:noWrap/>
            <w:vAlign w:val="bottom"/>
            <w:hideMark/>
          </w:tcPr>
          <w:p w14:paraId="5AEA7C5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r>
      <w:tr w:rsidR="000B02F8" w:rsidRPr="000B02F8" w14:paraId="1DA8F01F"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28E3BF9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4439084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Innovatie hardloophulpmiddel</w:t>
            </w:r>
          </w:p>
        </w:tc>
        <w:tc>
          <w:tcPr>
            <w:tcW w:w="1070" w:type="dxa"/>
            <w:tcBorders>
              <w:top w:val="nil"/>
              <w:left w:val="nil"/>
              <w:bottom w:val="single" w:sz="4" w:space="0" w:color="auto"/>
              <w:right w:val="single" w:sz="4" w:space="0" w:color="auto"/>
            </w:tcBorders>
            <w:shd w:val="clear" w:color="auto" w:fill="auto"/>
            <w:noWrap/>
            <w:vAlign w:val="bottom"/>
            <w:hideMark/>
          </w:tcPr>
          <w:p w14:paraId="5B0037A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€ 3.761</w:t>
            </w:r>
          </w:p>
        </w:tc>
        <w:tc>
          <w:tcPr>
            <w:tcW w:w="1206" w:type="dxa"/>
            <w:tcBorders>
              <w:top w:val="nil"/>
              <w:left w:val="nil"/>
              <w:bottom w:val="single" w:sz="4" w:space="0" w:color="auto"/>
              <w:right w:val="single" w:sz="4" w:space="0" w:color="auto"/>
            </w:tcBorders>
            <w:shd w:val="clear" w:color="auto" w:fill="auto"/>
            <w:noWrap/>
            <w:vAlign w:val="bottom"/>
            <w:hideMark/>
          </w:tcPr>
          <w:p w14:paraId="3263FF0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116" w:type="dxa"/>
            <w:tcBorders>
              <w:top w:val="nil"/>
              <w:left w:val="nil"/>
              <w:bottom w:val="single" w:sz="4" w:space="0" w:color="auto"/>
              <w:right w:val="single" w:sz="4" w:space="0" w:color="auto"/>
            </w:tcBorders>
            <w:shd w:val="clear" w:color="auto" w:fill="auto"/>
            <w:noWrap/>
            <w:vAlign w:val="bottom"/>
            <w:hideMark/>
          </w:tcPr>
          <w:p w14:paraId="413B5E9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r>
      <w:tr w:rsidR="000B02F8" w:rsidRPr="000B02F8" w14:paraId="0D8D4D8F"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7510953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183A96B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Uitrol regiogroepen en clinics</w:t>
            </w:r>
          </w:p>
        </w:tc>
        <w:tc>
          <w:tcPr>
            <w:tcW w:w="1070" w:type="dxa"/>
            <w:tcBorders>
              <w:top w:val="nil"/>
              <w:left w:val="nil"/>
              <w:bottom w:val="single" w:sz="4" w:space="0" w:color="auto"/>
              <w:right w:val="single" w:sz="4" w:space="0" w:color="auto"/>
            </w:tcBorders>
            <w:shd w:val="clear" w:color="auto" w:fill="auto"/>
            <w:noWrap/>
            <w:vAlign w:val="bottom"/>
            <w:hideMark/>
          </w:tcPr>
          <w:p w14:paraId="1AB5861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€ 449</w:t>
            </w:r>
          </w:p>
        </w:tc>
        <w:tc>
          <w:tcPr>
            <w:tcW w:w="1206" w:type="dxa"/>
            <w:tcBorders>
              <w:top w:val="nil"/>
              <w:left w:val="nil"/>
              <w:bottom w:val="single" w:sz="4" w:space="0" w:color="auto"/>
              <w:right w:val="single" w:sz="4" w:space="0" w:color="auto"/>
            </w:tcBorders>
            <w:shd w:val="clear" w:color="auto" w:fill="auto"/>
            <w:noWrap/>
            <w:vAlign w:val="bottom"/>
            <w:hideMark/>
          </w:tcPr>
          <w:p w14:paraId="40E5C10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€ 2.000</w:t>
            </w:r>
          </w:p>
        </w:tc>
        <w:tc>
          <w:tcPr>
            <w:tcW w:w="1116" w:type="dxa"/>
            <w:tcBorders>
              <w:top w:val="nil"/>
              <w:left w:val="nil"/>
              <w:bottom w:val="single" w:sz="4" w:space="0" w:color="auto"/>
              <w:right w:val="single" w:sz="4" w:space="0" w:color="auto"/>
            </w:tcBorders>
            <w:shd w:val="clear" w:color="auto" w:fill="auto"/>
            <w:noWrap/>
            <w:vAlign w:val="bottom"/>
            <w:hideMark/>
          </w:tcPr>
          <w:p w14:paraId="492AE48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€ 250</w:t>
            </w:r>
          </w:p>
        </w:tc>
      </w:tr>
      <w:tr w:rsidR="000B02F8" w:rsidRPr="000B02F8" w14:paraId="7AEA832D"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00E523D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719DC8F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Nordic Walking</w:t>
            </w:r>
          </w:p>
        </w:tc>
        <w:tc>
          <w:tcPr>
            <w:tcW w:w="1070" w:type="dxa"/>
            <w:tcBorders>
              <w:top w:val="nil"/>
              <w:left w:val="nil"/>
              <w:bottom w:val="single" w:sz="4" w:space="0" w:color="auto"/>
              <w:right w:val="single" w:sz="4" w:space="0" w:color="auto"/>
            </w:tcBorders>
            <w:shd w:val="clear" w:color="auto" w:fill="auto"/>
            <w:noWrap/>
            <w:vAlign w:val="bottom"/>
            <w:hideMark/>
          </w:tcPr>
          <w:p w14:paraId="4D33E3AE"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206" w:type="dxa"/>
            <w:tcBorders>
              <w:top w:val="nil"/>
              <w:left w:val="nil"/>
              <w:bottom w:val="single" w:sz="4" w:space="0" w:color="auto"/>
              <w:right w:val="single" w:sz="4" w:space="0" w:color="auto"/>
            </w:tcBorders>
            <w:shd w:val="clear" w:color="auto" w:fill="auto"/>
            <w:noWrap/>
            <w:vAlign w:val="bottom"/>
            <w:hideMark/>
          </w:tcPr>
          <w:p w14:paraId="5AB26CE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€ 600</w:t>
            </w:r>
          </w:p>
        </w:tc>
        <w:tc>
          <w:tcPr>
            <w:tcW w:w="1116" w:type="dxa"/>
            <w:tcBorders>
              <w:top w:val="nil"/>
              <w:left w:val="nil"/>
              <w:bottom w:val="single" w:sz="4" w:space="0" w:color="auto"/>
              <w:right w:val="single" w:sz="4" w:space="0" w:color="auto"/>
            </w:tcBorders>
            <w:shd w:val="clear" w:color="auto" w:fill="auto"/>
            <w:noWrap/>
            <w:vAlign w:val="bottom"/>
            <w:hideMark/>
          </w:tcPr>
          <w:p w14:paraId="0A08492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€ 843</w:t>
            </w:r>
          </w:p>
        </w:tc>
      </w:tr>
      <w:tr w:rsidR="000B02F8" w:rsidRPr="000B02F8" w14:paraId="203F5A7D"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11B74FC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407C7E0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Website algemeen</w:t>
            </w:r>
          </w:p>
        </w:tc>
        <w:tc>
          <w:tcPr>
            <w:tcW w:w="1070" w:type="dxa"/>
            <w:tcBorders>
              <w:top w:val="nil"/>
              <w:left w:val="nil"/>
              <w:bottom w:val="single" w:sz="4" w:space="0" w:color="auto"/>
              <w:right w:val="single" w:sz="4" w:space="0" w:color="auto"/>
            </w:tcBorders>
            <w:shd w:val="clear" w:color="auto" w:fill="auto"/>
            <w:noWrap/>
            <w:vAlign w:val="bottom"/>
            <w:hideMark/>
          </w:tcPr>
          <w:p w14:paraId="02FAB7B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€ 1.668</w:t>
            </w:r>
          </w:p>
        </w:tc>
        <w:tc>
          <w:tcPr>
            <w:tcW w:w="1206" w:type="dxa"/>
            <w:tcBorders>
              <w:top w:val="nil"/>
              <w:left w:val="nil"/>
              <w:bottom w:val="single" w:sz="4" w:space="0" w:color="auto"/>
              <w:right w:val="single" w:sz="4" w:space="0" w:color="auto"/>
            </w:tcBorders>
            <w:shd w:val="clear" w:color="auto" w:fill="auto"/>
            <w:noWrap/>
            <w:vAlign w:val="bottom"/>
            <w:hideMark/>
          </w:tcPr>
          <w:p w14:paraId="6767C38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€ 1.200</w:t>
            </w:r>
          </w:p>
        </w:tc>
        <w:tc>
          <w:tcPr>
            <w:tcW w:w="1116" w:type="dxa"/>
            <w:tcBorders>
              <w:top w:val="nil"/>
              <w:left w:val="nil"/>
              <w:bottom w:val="single" w:sz="4" w:space="0" w:color="auto"/>
              <w:right w:val="single" w:sz="4" w:space="0" w:color="auto"/>
            </w:tcBorders>
            <w:shd w:val="clear" w:color="auto" w:fill="auto"/>
            <w:noWrap/>
            <w:vAlign w:val="bottom"/>
            <w:hideMark/>
          </w:tcPr>
          <w:p w14:paraId="12C4BAC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€ 1.435</w:t>
            </w:r>
          </w:p>
        </w:tc>
      </w:tr>
      <w:tr w:rsidR="000B02F8" w:rsidRPr="000B02F8" w14:paraId="58A943BB"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397F253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5DC42EA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PR</w:t>
            </w:r>
          </w:p>
        </w:tc>
        <w:tc>
          <w:tcPr>
            <w:tcW w:w="1070" w:type="dxa"/>
            <w:tcBorders>
              <w:top w:val="nil"/>
              <w:left w:val="nil"/>
              <w:bottom w:val="single" w:sz="4" w:space="0" w:color="auto"/>
              <w:right w:val="single" w:sz="4" w:space="0" w:color="auto"/>
            </w:tcBorders>
            <w:shd w:val="clear" w:color="auto" w:fill="auto"/>
            <w:noWrap/>
            <w:vAlign w:val="bottom"/>
            <w:hideMark/>
          </w:tcPr>
          <w:p w14:paraId="4A3DF3C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€ 328</w:t>
            </w:r>
          </w:p>
        </w:tc>
        <w:tc>
          <w:tcPr>
            <w:tcW w:w="1206" w:type="dxa"/>
            <w:tcBorders>
              <w:top w:val="nil"/>
              <w:left w:val="nil"/>
              <w:bottom w:val="single" w:sz="4" w:space="0" w:color="auto"/>
              <w:right w:val="single" w:sz="4" w:space="0" w:color="auto"/>
            </w:tcBorders>
            <w:shd w:val="clear" w:color="auto" w:fill="auto"/>
            <w:noWrap/>
            <w:vAlign w:val="bottom"/>
            <w:hideMark/>
          </w:tcPr>
          <w:p w14:paraId="45BD63C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€ 1.000</w:t>
            </w:r>
          </w:p>
        </w:tc>
        <w:tc>
          <w:tcPr>
            <w:tcW w:w="1116" w:type="dxa"/>
            <w:tcBorders>
              <w:top w:val="nil"/>
              <w:left w:val="nil"/>
              <w:bottom w:val="single" w:sz="4" w:space="0" w:color="auto"/>
              <w:right w:val="single" w:sz="4" w:space="0" w:color="auto"/>
            </w:tcBorders>
            <w:shd w:val="clear" w:color="auto" w:fill="auto"/>
            <w:noWrap/>
            <w:vAlign w:val="bottom"/>
            <w:hideMark/>
          </w:tcPr>
          <w:p w14:paraId="0DAA486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€ 713</w:t>
            </w:r>
          </w:p>
        </w:tc>
      </w:tr>
      <w:tr w:rsidR="000B02F8" w:rsidRPr="000B02F8" w14:paraId="2CDECA0B"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7098375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1A911A9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Jubileum</w:t>
            </w:r>
          </w:p>
        </w:tc>
        <w:tc>
          <w:tcPr>
            <w:tcW w:w="1070" w:type="dxa"/>
            <w:tcBorders>
              <w:top w:val="nil"/>
              <w:left w:val="nil"/>
              <w:bottom w:val="single" w:sz="4" w:space="0" w:color="auto"/>
              <w:right w:val="single" w:sz="4" w:space="0" w:color="auto"/>
            </w:tcBorders>
            <w:shd w:val="clear" w:color="auto" w:fill="auto"/>
            <w:noWrap/>
            <w:vAlign w:val="bottom"/>
            <w:hideMark/>
          </w:tcPr>
          <w:p w14:paraId="4BB50B9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206" w:type="dxa"/>
            <w:tcBorders>
              <w:top w:val="nil"/>
              <w:left w:val="nil"/>
              <w:bottom w:val="single" w:sz="4" w:space="0" w:color="auto"/>
              <w:right w:val="single" w:sz="4" w:space="0" w:color="auto"/>
            </w:tcBorders>
            <w:shd w:val="clear" w:color="auto" w:fill="auto"/>
            <w:noWrap/>
            <w:vAlign w:val="bottom"/>
            <w:hideMark/>
          </w:tcPr>
          <w:p w14:paraId="7B8B3ED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116" w:type="dxa"/>
            <w:tcBorders>
              <w:top w:val="nil"/>
              <w:left w:val="nil"/>
              <w:bottom w:val="single" w:sz="4" w:space="0" w:color="auto"/>
              <w:right w:val="single" w:sz="4" w:space="0" w:color="auto"/>
            </w:tcBorders>
            <w:shd w:val="clear" w:color="auto" w:fill="auto"/>
            <w:noWrap/>
            <w:vAlign w:val="bottom"/>
            <w:hideMark/>
          </w:tcPr>
          <w:p w14:paraId="27F63F1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r>
      <w:tr w:rsidR="000B02F8" w:rsidRPr="000B02F8" w14:paraId="23198D94"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79F9D16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7FE41CB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xml:space="preserve">Evenementen </w:t>
            </w:r>
          </w:p>
        </w:tc>
        <w:tc>
          <w:tcPr>
            <w:tcW w:w="1070" w:type="dxa"/>
            <w:tcBorders>
              <w:top w:val="nil"/>
              <w:left w:val="nil"/>
              <w:bottom w:val="single" w:sz="4" w:space="0" w:color="auto"/>
              <w:right w:val="single" w:sz="4" w:space="0" w:color="auto"/>
            </w:tcBorders>
            <w:shd w:val="clear" w:color="auto" w:fill="auto"/>
            <w:noWrap/>
            <w:vAlign w:val="bottom"/>
            <w:hideMark/>
          </w:tcPr>
          <w:p w14:paraId="6D2F45E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€ 5.278</w:t>
            </w:r>
          </w:p>
        </w:tc>
        <w:tc>
          <w:tcPr>
            <w:tcW w:w="1206" w:type="dxa"/>
            <w:tcBorders>
              <w:top w:val="nil"/>
              <w:left w:val="nil"/>
              <w:bottom w:val="single" w:sz="4" w:space="0" w:color="auto"/>
              <w:right w:val="single" w:sz="4" w:space="0" w:color="auto"/>
            </w:tcBorders>
            <w:shd w:val="clear" w:color="auto" w:fill="auto"/>
            <w:noWrap/>
            <w:vAlign w:val="bottom"/>
            <w:hideMark/>
          </w:tcPr>
          <w:p w14:paraId="499A185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€ 1.500</w:t>
            </w:r>
          </w:p>
        </w:tc>
        <w:tc>
          <w:tcPr>
            <w:tcW w:w="1116" w:type="dxa"/>
            <w:tcBorders>
              <w:top w:val="nil"/>
              <w:left w:val="nil"/>
              <w:bottom w:val="single" w:sz="4" w:space="0" w:color="auto"/>
              <w:right w:val="single" w:sz="4" w:space="0" w:color="auto"/>
            </w:tcBorders>
            <w:shd w:val="clear" w:color="auto" w:fill="auto"/>
            <w:noWrap/>
            <w:vAlign w:val="bottom"/>
            <w:hideMark/>
          </w:tcPr>
          <w:p w14:paraId="37A3D47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€ 2.541</w:t>
            </w:r>
          </w:p>
        </w:tc>
      </w:tr>
      <w:tr w:rsidR="000B02F8" w:rsidRPr="000B02F8" w14:paraId="6EC707FE"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265925C8"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Totaal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450B3A47"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5AC7A0B7"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€ 17.781</w:t>
            </w:r>
          </w:p>
        </w:tc>
        <w:tc>
          <w:tcPr>
            <w:tcW w:w="1206" w:type="dxa"/>
            <w:tcBorders>
              <w:top w:val="nil"/>
              <w:left w:val="nil"/>
              <w:bottom w:val="single" w:sz="4" w:space="0" w:color="auto"/>
              <w:right w:val="single" w:sz="4" w:space="0" w:color="auto"/>
            </w:tcBorders>
            <w:shd w:val="clear" w:color="auto" w:fill="auto"/>
            <w:noWrap/>
            <w:vAlign w:val="bottom"/>
            <w:hideMark/>
          </w:tcPr>
          <w:p w14:paraId="376D6E0A"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€ 20.900</w:t>
            </w:r>
          </w:p>
        </w:tc>
        <w:tc>
          <w:tcPr>
            <w:tcW w:w="1116" w:type="dxa"/>
            <w:tcBorders>
              <w:top w:val="nil"/>
              <w:left w:val="nil"/>
              <w:bottom w:val="single" w:sz="4" w:space="0" w:color="auto"/>
              <w:right w:val="single" w:sz="4" w:space="0" w:color="auto"/>
            </w:tcBorders>
            <w:shd w:val="clear" w:color="auto" w:fill="auto"/>
            <w:noWrap/>
            <w:vAlign w:val="bottom"/>
            <w:hideMark/>
          </w:tcPr>
          <w:p w14:paraId="7C233C2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€ 9.095</w:t>
            </w:r>
          </w:p>
        </w:tc>
      </w:tr>
      <w:tr w:rsidR="000B02F8" w:rsidRPr="000B02F8" w14:paraId="6CB09A8A"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648A901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3300" w:type="dxa"/>
            <w:tcBorders>
              <w:top w:val="nil"/>
              <w:left w:val="nil"/>
              <w:bottom w:val="single" w:sz="4" w:space="0" w:color="auto"/>
              <w:right w:val="single" w:sz="4" w:space="0" w:color="auto"/>
            </w:tcBorders>
            <w:shd w:val="clear" w:color="auto" w:fill="auto"/>
            <w:noWrap/>
            <w:vAlign w:val="bottom"/>
            <w:hideMark/>
          </w:tcPr>
          <w:p w14:paraId="32C67CB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03ABB22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206" w:type="dxa"/>
            <w:tcBorders>
              <w:top w:val="nil"/>
              <w:left w:val="nil"/>
              <w:bottom w:val="single" w:sz="4" w:space="0" w:color="auto"/>
              <w:right w:val="single" w:sz="4" w:space="0" w:color="auto"/>
            </w:tcBorders>
            <w:shd w:val="clear" w:color="auto" w:fill="auto"/>
            <w:noWrap/>
            <w:vAlign w:val="bottom"/>
            <w:hideMark/>
          </w:tcPr>
          <w:p w14:paraId="6CDE600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116" w:type="dxa"/>
            <w:tcBorders>
              <w:top w:val="nil"/>
              <w:left w:val="nil"/>
              <w:bottom w:val="single" w:sz="4" w:space="0" w:color="auto"/>
              <w:right w:val="single" w:sz="4" w:space="0" w:color="auto"/>
            </w:tcBorders>
            <w:shd w:val="clear" w:color="auto" w:fill="auto"/>
            <w:noWrap/>
            <w:vAlign w:val="bottom"/>
            <w:hideMark/>
          </w:tcPr>
          <w:p w14:paraId="2A17C36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r>
      <w:tr w:rsidR="000B02F8" w:rsidRPr="000B02F8" w14:paraId="6F107980"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4E25829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Fondsenwerving</w:t>
            </w:r>
          </w:p>
        </w:tc>
        <w:tc>
          <w:tcPr>
            <w:tcW w:w="3300" w:type="dxa"/>
            <w:tcBorders>
              <w:top w:val="nil"/>
              <w:left w:val="nil"/>
              <w:bottom w:val="single" w:sz="4" w:space="0" w:color="auto"/>
              <w:right w:val="single" w:sz="4" w:space="0" w:color="auto"/>
            </w:tcBorders>
            <w:shd w:val="clear" w:color="auto" w:fill="auto"/>
            <w:noWrap/>
            <w:vAlign w:val="bottom"/>
            <w:hideMark/>
          </w:tcPr>
          <w:p w14:paraId="100FA86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43BC778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206" w:type="dxa"/>
            <w:tcBorders>
              <w:top w:val="nil"/>
              <w:left w:val="nil"/>
              <w:bottom w:val="single" w:sz="4" w:space="0" w:color="auto"/>
              <w:right w:val="single" w:sz="4" w:space="0" w:color="auto"/>
            </w:tcBorders>
            <w:shd w:val="clear" w:color="auto" w:fill="auto"/>
            <w:noWrap/>
            <w:vAlign w:val="bottom"/>
            <w:hideMark/>
          </w:tcPr>
          <w:p w14:paraId="3043009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€ 100</w:t>
            </w:r>
          </w:p>
        </w:tc>
        <w:tc>
          <w:tcPr>
            <w:tcW w:w="1116" w:type="dxa"/>
            <w:tcBorders>
              <w:top w:val="nil"/>
              <w:left w:val="nil"/>
              <w:bottom w:val="single" w:sz="4" w:space="0" w:color="auto"/>
              <w:right w:val="single" w:sz="4" w:space="0" w:color="auto"/>
            </w:tcBorders>
            <w:shd w:val="clear" w:color="auto" w:fill="auto"/>
            <w:noWrap/>
            <w:vAlign w:val="bottom"/>
            <w:hideMark/>
          </w:tcPr>
          <w:p w14:paraId="157971D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r>
      <w:tr w:rsidR="000B02F8" w:rsidRPr="000B02F8" w14:paraId="53A60793"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6612192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Totaal fondsenwerving</w:t>
            </w:r>
          </w:p>
        </w:tc>
        <w:tc>
          <w:tcPr>
            <w:tcW w:w="3300" w:type="dxa"/>
            <w:tcBorders>
              <w:top w:val="nil"/>
              <w:left w:val="nil"/>
              <w:bottom w:val="single" w:sz="4" w:space="0" w:color="auto"/>
              <w:right w:val="single" w:sz="4" w:space="0" w:color="auto"/>
            </w:tcBorders>
            <w:shd w:val="clear" w:color="auto" w:fill="auto"/>
            <w:noWrap/>
            <w:vAlign w:val="bottom"/>
            <w:hideMark/>
          </w:tcPr>
          <w:p w14:paraId="5F5B347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48F7E65C"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€ 0</w:t>
            </w:r>
          </w:p>
        </w:tc>
        <w:tc>
          <w:tcPr>
            <w:tcW w:w="1206" w:type="dxa"/>
            <w:tcBorders>
              <w:top w:val="nil"/>
              <w:left w:val="nil"/>
              <w:bottom w:val="single" w:sz="4" w:space="0" w:color="auto"/>
              <w:right w:val="single" w:sz="4" w:space="0" w:color="auto"/>
            </w:tcBorders>
            <w:shd w:val="clear" w:color="auto" w:fill="auto"/>
            <w:noWrap/>
            <w:vAlign w:val="bottom"/>
            <w:hideMark/>
          </w:tcPr>
          <w:p w14:paraId="694D354E"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€ 100</w:t>
            </w:r>
          </w:p>
        </w:tc>
        <w:tc>
          <w:tcPr>
            <w:tcW w:w="1116" w:type="dxa"/>
            <w:tcBorders>
              <w:top w:val="nil"/>
              <w:left w:val="nil"/>
              <w:bottom w:val="single" w:sz="4" w:space="0" w:color="auto"/>
              <w:right w:val="single" w:sz="4" w:space="0" w:color="auto"/>
            </w:tcBorders>
            <w:shd w:val="clear" w:color="auto" w:fill="auto"/>
            <w:noWrap/>
            <w:vAlign w:val="bottom"/>
            <w:hideMark/>
          </w:tcPr>
          <w:p w14:paraId="5202E207"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€ 0</w:t>
            </w:r>
          </w:p>
        </w:tc>
      </w:tr>
      <w:tr w:rsidR="000B02F8" w:rsidRPr="000B02F8" w14:paraId="2A0AC0A5"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237D74D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3300" w:type="dxa"/>
            <w:tcBorders>
              <w:top w:val="nil"/>
              <w:left w:val="nil"/>
              <w:bottom w:val="single" w:sz="4" w:space="0" w:color="auto"/>
              <w:right w:val="single" w:sz="4" w:space="0" w:color="auto"/>
            </w:tcBorders>
            <w:shd w:val="clear" w:color="auto" w:fill="auto"/>
            <w:noWrap/>
            <w:vAlign w:val="bottom"/>
            <w:hideMark/>
          </w:tcPr>
          <w:p w14:paraId="1EF8E95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4E1BE0F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206" w:type="dxa"/>
            <w:tcBorders>
              <w:top w:val="nil"/>
              <w:left w:val="nil"/>
              <w:bottom w:val="single" w:sz="4" w:space="0" w:color="auto"/>
              <w:right w:val="single" w:sz="4" w:space="0" w:color="auto"/>
            </w:tcBorders>
            <w:shd w:val="clear" w:color="auto" w:fill="auto"/>
            <w:noWrap/>
            <w:vAlign w:val="bottom"/>
            <w:hideMark/>
          </w:tcPr>
          <w:p w14:paraId="1E92D02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116" w:type="dxa"/>
            <w:tcBorders>
              <w:top w:val="nil"/>
              <w:left w:val="nil"/>
              <w:bottom w:val="single" w:sz="4" w:space="0" w:color="auto"/>
              <w:right w:val="single" w:sz="4" w:space="0" w:color="auto"/>
            </w:tcBorders>
            <w:shd w:val="clear" w:color="auto" w:fill="auto"/>
            <w:noWrap/>
            <w:vAlign w:val="bottom"/>
            <w:hideMark/>
          </w:tcPr>
          <w:p w14:paraId="01475EC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r>
      <w:tr w:rsidR="000B02F8" w:rsidRPr="000B02F8" w14:paraId="05E8153F"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798D4C1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organisatie</w:t>
            </w:r>
          </w:p>
        </w:tc>
        <w:tc>
          <w:tcPr>
            <w:tcW w:w="3300" w:type="dxa"/>
            <w:tcBorders>
              <w:top w:val="nil"/>
              <w:left w:val="nil"/>
              <w:bottom w:val="single" w:sz="4" w:space="0" w:color="auto"/>
              <w:right w:val="single" w:sz="4" w:space="0" w:color="auto"/>
            </w:tcBorders>
            <w:shd w:val="clear" w:color="auto" w:fill="auto"/>
            <w:noWrap/>
            <w:vAlign w:val="bottom"/>
            <w:hideMark/>
          </w:tcPr>
          <w:p w14:paraId="3CABEA2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Bestuurskosten algemeen</w:t>
            </w:r>
          </w:p>
        </w:tc>
        <w:tc>
          <w:tcPr>
            <w:tcW w:w="1070" w:type="dxa"/>
            <w:tcBorders>
              <w:top w:val="nil"/>
              <w:left w:val="nil"/>
              <w:bottom w:val="single" w:sz="4" w:space="0" w:color="auto"/>
              <w:right w:val="single" w:sz="4" w:space="0" w:color="auto"/>
            </w:tcBorders>
            <w:shd w:val="clear" w:color="auto" w:fill="auto"/>
            <w:noWrap/>
            <w:vAlign w:val="bottom"/>
            <w:hideMark/>
          </w:tcPr>
          <w:p w14:paraId="2A429E6E"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€ 1.087</w:t>
            </w:r>
          </w:p>
        </w:tc>
        <w:tc>
          <w:tcPr>
            <w:tcW w:w="1206" w:type="dxa"/>
            <w:tcBorders>
              <w:top w:val="nil"/>
              <w:left w:val="nil"/>
              <w:bottom w:val="single" w:sz="4" w:space="0" w:color="auto"/>
              <w:right w:val="single" w:sz="4" w:space="0" w:color="auto"/>
            </w:tcBorders>
            <w:shd w:val="clear" w:color="auto" w:fill="auto"/>
            <w:noWrap/>
            <w:vAlign w:val="bottom"/>
            <w:hideMark/>
          </w:tcPr>
          <w:p w14:paraId="58C4A7A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€ 1.000</w:t>
            </w:r>
          </w:p>
        </w:tc>
        <w:tc>
          <w:tcPr>
            <w:tcW w:w="1116" w:type="dxa"/>
            <w:tcBorders>
              <w:top w:val="nil"/>
              <w:left w:val="nil"/>
              <w:bottom w:val="single" w:sz="4" w:space="0" w:color="auto"/>
              <w:right w:val="single" w:sz="4" w:space="0" w:color="auto"/>
            </w:tcBorders>
            <w:shd w:val="clear" w:color="auto" w:fill="auto"/>
            <w:noWrap/>
            <w:vAlign w:val="bottom"/>
            <w:hideMark/>
          </w:tcPr>
          <w:p w14:paraId="0B603BF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€ 1.559</w:t>
            </w:r>
          </w:p>
        </w:tc>
      </w:tr>
      <w:tr w:rsidR="000B02F8" w:rsidRPr="000B02F8" w14:paraId="43E160BC"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3383C81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organisatie</w:t>
            </w:r>
          </w:p>
        </w:tc>
        <w:tc>
          <w:tcPr>
            <w:tcW w:w="3300" w:type="dxa"/>
            <w:tcBorders>
              <w:top w:val="nil"/>
              <w:left w:val="nil"/>
              <w:bottom w:val="single" w:sz="4" w:space="0" w:color="auto"/>
              <w:right w:val="single" w:sz="4" w:space="0" w:color="auto"/>
            </w:tcBorders>
            <w:shd w:val="clear" w:color="auto" w:fill="auto"/>
            <w:noWrap/>
            <w:vAlign w:val="bottom"/>
            <w:hideMark/>
          </w:tcPr>
          <w:p w14:paraId="619ECDC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Administratie kosten</w:t>
            </w:r>
          </w:p>
        </w:tc>
        <w:tc>
          <w:tcPr>
            <w:tcW w:w="1070" w:type="dxa"/>
            <w:tcBorders>
              <w:top w:val="nil"/>
              <w:left w:val="nil"/>
              <w:bottom w:val="single" w:sz="4" w:space="0" w:color="auto"/>
              <w:right w:val="single" w:sz="4" w:space="0" w:color="auto"/>
            </w:tcBorders>
            <w:shd w:val="clear" w:color="auto" w:fill="auto"/>
            <w:noWrap/>
            <w:vAlign w:val="bottom"/>
            <w:hideMark/>
          </w:tcPr>
          <w:p w14:paraId="244A0FF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€ 1.010</w:t>
            </w:r>
          </w:p>
        </w:tc>
        <w:tc>
          <w:tcPr>
            <w:tcW w:w="1206" w:type="dxa"/>
            <w:tcBorders>
              <w:top w:val="nil"/>
              <w:left w:val="nil"/>
              <w:bottom w:val="single" w:sz="4" w:space="0" w:color="auto"/>
              <w:right w:val="single" w:sz="4" w:space="0" w:color="auto"/>
            </w:tcBorders>
            <w:shd w:val="clear" w:color="auto" w:fill="auto"/>
            <w:noWrap/>
            <w:vAlign w:val="bottom"/>
            <w:hideMark/>
          </w:tcPr>
          <w:p w14:paraId="485305B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€ 2.050</w:t>
            </w:r>
          </w:p>
        </w:tc>
        <w:tc>
          <w:tcPr>
            <w:tcW w:w="1116" w:type="dxa"/>
            <w:tcBorders>
              <w:top w:val="nil"/>
              <w:left w:val="nil"/>
              <w:bottom w:val="single" w:sz="4" w:space="0" w:color="auto"/>
              <w:right w:val="single" w:sz="4" w:space="0" w:color="auto"/>
            </w:tcBorders>
            <w:shd w:val="clear" w:color="auto" w:fill="auto"/>
            <w:noWrap/>
            <w:vAlign w:val="bottom"/>
            <w:hideMark/>
          </w:tcPr>
          <w:p w14:paraId="340F23E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€ 187</w:t>
            </w:r>
          </w:p>
        </w:tc>
      </w:tr>
      <w:tr w:rsidR="000B02F8" w:rsidRPr="000B02F8" w14:paraId="54A8E036"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3848E3E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organisatie</w:t>
            </w:r>
          </w:p>
        </w:tc>
        <w:tc>
          <w:tcPr>
            <w:tcW w:w="3300" w:type="dxa"/>
            <w:tcBorders>
              <w:top w:val="nil"/>
              <w:left w:val="nil"/>
              <w:bottom w:val="single" w:sz="4" w:space="0" w:color="auto"/>
              <w:right w:val="single" w:sz="4" w:space="0" w:color="auto"/>
            </w:tcBorders>
            <w:shd w:val="clear" w:color="auto" w:fill="auto"/>
            <w:noWrap/>
            <w:vAlign w:val="bottom"/>
            <w:hideMark/>
          </w:tcPr>
          <w:p w14:paraId="5F5B624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Bankkosten</w:t>
            </w:r>
          </w:p>
        </w:tc>
        <w:tc>
          <w:tcPr>
            <w:tcW w:w="1070" w:type="dxa"/>
            <w:tcBorders>
              <w:top w:val="nil"/>
              <w:left w:val="nil"/>
              <w:bottom w:val="single" w:sz="4" w:space="0" w:color="auto"/>
              <w:right w:val="single" w:sz="4" w:space="0" w:color="auto"/>
            </w:tcBorders>
            <w:shd w:val="clear" w:color="auto" w:fill="auto"/>
            <w:noWrap/>
            <w:vAlign w:val="bottom"/>
            <w:hideMark/>
          </w:tcPr>
          <w:p w14:paraId="4FD5ACA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€ 154</w:t>
            </w:r>
          </w:p>
        </w:tc>
        <w:tc>
          <w:tcPr>
            <w:tcW w:w="1206" w:type="dxa"/>
            <w:tcBorders>
              <w:top w:val="nil"/>
              <w:left w:val="nil"/>
              <w:bottom w:val="single" w:sz="4" w:space="0" w:color="auto"/>
              <w:right w:val="single" w:sz="4" w:space="0" w:color="auto"/>
            </w:tcBorders>
            <w:shd w:val="clear" w:color="auto" w:fill="auto"/>
            <w:noWrap/>
            <w:vAlign w:val="bottom"/>
            <w:hideMark/>
          </w:tcPr>
          <w:p w14:paraId="534CAC3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€ 100</w:t>
            </w:r>
          </w:p>
        </w:tc>
        <w:tc>
          <w:tcPr>
            <w:tcW w:w="1116" w:type="dxa"/>
            <w:tcBorders>
              <w:top w:val="nil"/>
              <w:left w:val="nil"/>
              <w:bottom w:val="single" w:sz="4" w:space="0" w:color="auto"/>
              <w:right w:val="single" w:sz="4" w:space="0" w:color="auto"/>
            </w:tcBorders>
            <w:shd w:val="clear" w:color="auto" w:fill="auto"/>
            <w:noWrap/>
            <w:vAlign w:val="bottom"/>
            <w:hideMark/>
          </w:tcPr>
          <w:p w14:paraId="3F77093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€ 95</w:t>
            </w:r>
          </w:p>
        </w:tc>
      </w:tr>
      <w:tr w:rsidR="000B02F8" w:rsidRPr="000B02F8" w14:paraId="17AE184D"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6DAE6D0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Kosten organisatie</w:t>
            </w:r>
          </w:p>
        </w:tc>
        <w:tc>
          <w:tcPr>
            <w:tcW w:w="3300" w:type="dxa"/>
            <w:tcBorders>
              <w:top w:val="nil"/>
              <w:left w:val="nil"/>
              <w:bottom w:val="single" w:sz="4" w:space="0" w:color="auto"/>
              <w:right w:val="single" w:sz="4" w:space="0" w:color="auto"/>
            </w:tcBorders>
            <w:shd w:val="clear" w:color="auto" w:fill="auto"/>
            <w:noWrap/>
            <w:vAlign w:val="bottom"/>
            <w:hideMark/>
          </w:tcPr>
          <w:p w14:paraId="5799979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Verzekeringen</w:t>
            </w:r>
          </w:p>
        </w:tc>
        <w:tc>
          <w:tcPr>
            <w:tcW w:w="1070" w:type="dxa"/>
            <w:tcBorders>
              <w:top w:val="nil"/>
              <w:left w:val="nil"/>
              <w:bottom w:val="single" w:sz="4" w:space="0" w:color="auto"/>
              <w:right w:val="single" w:sz="4" w:space="0" w:color="auto"/>
            </w:tcBorders>
            <w:shd w:val="clear" w:color="auto" w:fill="auto"/>
            <w:noWrap/>
            <w:vAlign w:val="bottom"/>
            <w:hideMark/>
          </w:tcPr>
          <w:p w14:paraId="3A591AA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€ 419</w:t>
            </w:r>
          </w:p>
        </w:tc>
        <w:tc>
          <w:tcPr>
            <w:tcW w:w="1206" w:type="dxa"/>
            <w:tcBorders>
              <w:top w:val="nil"/>
              <w:left w:val="nil"/>
              <w:bottom w:val="single" w:sz="4" w:space="0" w:color="auto"/>
              <w:right w:val="single" w:sz="4" w:space="0" w:color="auto"/>
            </w:tcBorders>
            <w:shd w:val="clear" w:color="auto" w:fill="auto"/>
            <w:noWrap/>
            <w:vAlign w:val="bottom"/>
            <w:hideMark/>
          </w:tcPr>
          <w:p w14:paraId="0760454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€ 450</w:t>
            </w:r>
          </w:p>
        </w:tc>
        <w:tc>
          <w:tcPr>
            <w:tcW w:w="1116" w:type="dxa"/>
            <w:tcBorders>
              <w:top w:val="nil"/>
              <w:left w:val="nil"/>
              <w:bottom w:val="single" w:sz="4" w:space="0" w:color="auto"/>
              <w:right w:val="single" w:sz="4" w:space="0" w:color="auto"/>
            </w:tcBorders>
            <w:shd w:val="clear" w:color="auto" w:fill="auto"/>
            <w:noWrap/>
            <w:vAlign w:val="bottom"/>
            <w:hideMark/>
          </w:tcPr>
          <w:p w14:paraId="134D4DC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€ 412</w:t>
            </w:r>
          </w:p>
        </w:tc>
      </w:tr>
      <w:tr w:rsidR="000B02F8" w:rsidRPr="000B02F8" w14:paraId="6C3375F7"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0CE6F441"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Totaal organisatie</w:t>
            </w:r>
          </w:p>
        </w:tc>
        <w:tc>
          <w:tcPr>
            <w:tcW w:w="3300" w:type="dxa"/>
            <w:tcBorders>
              <w:top w:val="nil"/>
              <w:left w:val="nil"/>
              <w:bottom w:val="single" w:sz="4" w:space="0" w:color="auto"/>
              <w:right w:val="single" w:sz="4" w:space="0" w:color="auto"/>
            </w:tcBorders>
            <w:shd w:val="clear" w:color="auto" w:fill="auto"/>
            <w:noWrap/>
            <w:vAlign w:val="bottom"/>
            <w:hideMark/>
          </w:tcPr>
          <w:p w14:paraId="1335108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75C78CEA"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€ 2.669</w:t>
            </w:r>
          </w:p>
        </w:tc>
        <w:tc>
          <w:tcPr>
            <w:tcW w:w="1206" w:type="dxa"/>
            <w:tcBorders>
              <w:top w:val="nil"/>
              <w:left w:val="nil"/>
              <w:bottom w:val="single" w:sz="4" w:space="0" w:color="auto"/>
              <w:right w:val="single" w:sz="4" w:space="0" w:color="auto"/>
            </w:tcBorders>
            <w:shd w:val="clear" w:color="auto" w:fill="auto"/>
            <w:noWrap/>
            <w:vAlign w:val="bottom"/>
            <w:hideMark/>
          </w:tcPr>
          <w:p w14:paraId="0375DB9B"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€ 3.600</w:t>
            </w:r>
          </w:p>
        </w:tc>
        <w:tc>
          <w:tcPr>
            <w:tcW w:w="1116" w:type="dxa"/>
            <w:tcBorders>
              <w:top w:val="nil"/>
              <w:left w:val="nil"/>
              <w:bottom w:val="single" w:sz="4" w:space="0" w:color="auto"/>
              <w:right w:val="single" w:sz="4" w:space="0" w:color="auto"/>
            </w:tcBorders>
            <w:shd w:val="clear" w:color="auto" w:fill="auto"/>
            <w:noWrap/>
            <w:vAlign w:val="bottom"/>
            <w:hideMark/>
          </w:tcPr>
          <w:p w14:paraId="5B7680AE"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€ 2.252</w:t>
            </w:r>
          </w:p>
        </w:tc>
      </w:tr>
      <w:tr w:rsidR="000B02F8" w:rsidRPr="000B02F8" w14:paraId="467A6844"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0D416E0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3300" w:type="dxa"/>
            <w:tcBorders>
              <w:top w:val="nil"/>
              <w:left w:val="nil"/>
              <w:bottom w:val="single" w:sz="4" w:space="0" w:color="auto"/>
              <w:right w:val="single" w:sz="4" w:space="0" w:color="auto"/>
            </w:tcBorders>
            <w:shd w:val="clear" w:color="auto" w:fill="auto"/>
            <w:noWrap/>
            <w:vAlign w:val="bottom"/>
            <w:hideMark/>
          </w:tcPr>
          <w:p w14:paraId="2225FE2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2693ACD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206" w:type="dxa"/>
            <w:tcBorders>
              <w:top w:val="nil"/>
              <w:left w:val="nil"/>
              <w:bottom w:val="single" w:sz="4" w:space="0" w:color="auto"/>
              <w:right w:val="single" w:sz="4" w:space="0" w:color="auto"/>
            </w:tcBorders>
            <w:shd w:val="clear" w:color="auto" w:fill="auto"/>
            <w:noWrap/>
            <w:vAlign w:val="bottom"/>
            <w:hideMark/>
          </w:tcPr>
          <w:p w14:paraId="0A5B181E"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116" w:type="dxa"/>
            <w:tcBorders>
              <w:top w:val="nil"/>
              <w:left w:val="nil"/>
              <w:bottom w:val="single" w:sz="4" w:space="0" w:color="auto"/>
              <w:right w:val="single" w:sz="4" w:space="0" w:color="auto"/>
            </w:tcBorders>
            <w:shd w:val="clear" w:color="auto" w:fill="auto"/>
            <w:noWrap/>
            <w:vAlign w:val="bottom"/>
            <w:hideMark/>
          </w:tcPr>
          <w:p w14:paraId="63B8E01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r>
      <w:tr w:rsidR="000B02F8" w:rsidRPr="000B02F8" w14:paraId="7D0B7CD0"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60FEC73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Opbrengsten</w:t>
            </w:r>
          </w:p>
        </w:tc>
        <w:tc>
          <w:tcPr>
            <w:tcW w:w="3300" w:type="dxa"/>
            <w:tcBorders>
              <w:top w:val="nil"/>
              <w:left w:val="nil"/>
              <w:bottom w:val="single" w:sz="4" w:space="0" w:color="auto"/>
              <w:right w:val="single" w:sz="4" w:space="0" w:color="auto"/>
            </w:tcBorders>
            <w:shd w:val="clear" w:color="auto" w:fill="auto"/>
            <w:noWrap/>
            <w:vAlign w:val="bottom"/>
            <w:hideMark/>
          </w:tcPr>
          <w:p w14:paraId="292DE3B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Donaties, diverse</w:t>
            </w:r>
          </w:p>
        </w:tc>
        <w:tc>
          <w:tcPr>
            <w:tcW w:w="1070" w:type="dxa"/>
            <w:tcBorders>
              <w:top w:val="nil"/>
              <w:left w:val="nil"/>
              <w:bottom w:val="single" w:sz="4" w:space="0" w:color="auto"/>
              <w:right w:val="single" w:sz="4" w:space="0" w:color="auto"/>
            </w:tcBorders>
            <w:shd w:val="clear" w:color="auto" w:fill="auto"/>
            <w:noWrap/>
            <w:vAlign w:val="bottom"/>
            <w:hideMark/>
          </w:tcPr>
          <w:p w14:paraId="6085058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€ 4.474</w:t>
            </w:r>
          </w:p>
        </w:tc>
        <w:tc>
          <w:tcPr>
            <w:tcW w:w="1206" w:type="dxa"/>
            <w:tcBorders>
              <w:top w:val="nil"/>
              <w:left w:val="nil"/>
              <w:bottom w:val="single" w:sz="4" w:space="0" w:color="auto"/>
              <w:right w:val="single" w:sz="4" w:space="0" w:color="auto"/>
            </w:tcBorders>
            <w:shd w:val="clear" w:color="auto" w:fill="auto"/>
            <w:noWrap/>
            <w:vAlign w:val="bottom"/>
            <w:hideMark/>
          </w:tcPr>
          <w:p w14:paraId="6A31A1B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€ 500</w:t>
            </w:r>
          </w:p>
        </w:tc>
        <w:tc>
          <w:tcPr>
            <w:tcW w:w="1116" w:type="dxa"/>
            <w:tcBorders>
              <w:top w:val="nil"/>
              <w:left w:val="nil"/>
              <w:bottom w:val="single" w:sz="4" w:space="0" w:color="auto"/>
              <w:right w:val="single" w:sz="4" w:space="0" w:color="auto"/>
            </w:tcBorders>
            <w:shd w:val="clear" w:color="auto" w:fill="auto"/>
            <w:noWrap/>
            <w:vAlign w:val="bottom"/>
            <w:hideMark/>
          </w:tcPr>
          <w:p w14:paraId="0D15167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€ 1.298</w:t>
            </w:r>
          </w:p>
        </w:tc>
      </w:tr>
      <w:tr w:rsidR="000B02F8" w:rsidRPr="000B02F8" w14:paraId="0DFDDA46"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3CC0307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Opbrengsten</w:t>
            </w:r>
          </w:p>
        </w:tc>
        <w:tc>
          <w:tcPr>
            <w:tcW w:w="3300" w:type="dxa"/>
            <w:tcBorders>
              <w:top w:val="nil"/>
              <w:left w:val="nil"/>
              <w:bottom w:val="single" w:sz="4" w:space="0" w:color="auto"/>
              <w:right w:val="single" w:sz="4" w:space="0" w:color="auto"/>
            </w:tcBorders>
            <w:shd w:val="clear" w:color="auto" w:fill="auto"/>
            <w:noWrap/>
            <w:vAlign w:val="bottom"/>
            <w:hideMark/>
          </w:tcPr>
          <w:p w14:paraId="3411589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Donatie Oogfonds</w:t>
            </w:r>
          </w:p>
        </w:tc>
        <w:tc>
          <w:tcPr>
            <w:tcW w:w="1070" w:type="dxa"/>
            <w:tcBorders>
              <w:top w:val="nil"/>
              <w:left w:val="nil"/>
              <w:bottom w:val="single" w:sz="4" w:space="0" w:color="auto"/>
              <w:right w:val="single" w:sz="4" w:space="0" w:color="auto"/>
            </w:tcBorders>
            <w:shd w:val="clear" w:color="auto" w:fill="auto"/>
            <w:noWrap/>
            <w:vAlign w:val="bottom"/>
            <w:hideMark/>
          </w:tcPr>
          <w:p w14:paraId="187FAA1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206" w:type="dxa"/>
            <w:tcBorders>
              <w:top w:val="nil"/>
              <w:left w:val="nil"/>
              <w:bottom w:val="single" w:sz="4" w:space="0" w:color="auto"/>
              <w:right w:val="single" w:sz="4" w:space="0" w:color="auto"/>
            </w:tcBorders>
            <w:shd w:val="clear" w:color="auto" w:fill="auto"/>
            <w:noWrap/>
            <w:vAlign w:val="bottom"/>
            <w:hideMark/>
          </w:tcPr>
          <w:p w14:paraId="74ADE28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116" w:type="dxa"/>
            <w:tcBorders>
              <w:top w:val="nil"/>
              <w:left w:val="nil"/>
              <w:bottom w:val="single" w:sz="4" w:space="0" w:color="auto"/>
              <w:right w:val="single" w:sz="4" w:space="0" w:color="auto"/>
            </w:tcBorders>
            <w:shd w:val="clear" w:color="auto" w:fill="auto"/>
            <w:noWrap/>
            <w:vAlign w:val="bottom"/>
            <w:hideMark/>
          </w:tcPr>
          <w:p w14:paraId="4DD8B75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€ 1.500</w:t>
            </w:r>
          </w:p>
        </w:tc>
      </w:tr>
      <w:tr w:rsidR="000B02F8" w:rsidRPr="000B02F8" w14:paraId="04A4D112" w14:textId="77777777" w:rsidTr="000B02F8">
        <w:trPr>
          <w:trHeight w:val="600"/>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14:paraId="5EAB713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Opbrengsten</w:t>
            </w:r>
          </w:p>
        </w:tc>
        <w:tc>
          <w:tcPr>
            <w:tcW w:w="3300" w:type="dxa"/>
            <w:tcBorders>
              <w:top w:val="nil"/>
              <w:left w:val="nil"/>
              <w:bottom w:val="single" w:sz="4" w:space="0" w:color="auto"/>
              <w:right w:val="single" w:sz="4" w:space="0" w:color="auto"/>
            </w:tcBorders>
            <w:shd w:val="clear" w:color="auto" w:fill="auto"/>
            <w:vAlign w:val="center"/>
            <w:hideMark/>
          </w:tcPr>
          <w:p w14:paraId="7223374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Subsidie Rotterdamse Stichting Blindenbelangen</w:t>
            </w:r>
          </w:p>
        </w:tc>
        <w:tc>
          <w:tcPr>
            <w:tcW w:w="1070" w:type="dxa"/>
            <w:tcBorders>
              <w:top w:val="nil"/>
              <w:left w:val="nil"/>
              <w:bottom w:val="single" w:sz="4" w:space="0" w:color="auto"/>
              <w:right w:val="single" w:sz="4" w:space="0" w:color="auto"/>
            </w:tcBorders>
            <w:shd w:val="clear" w:color="auto" w:fill="auto"/>
            <w:noWrap/>
            <w:vAlign w:val="center"/>
            <w:hideMark/>
          </w:tcPr>
          <w:p w14:paraId="4C0B7E2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€ 15.000</w:t>
            </w:r>
          </w:p>
        </w:tc>
        <w:tc>
          <w:tcPr>
            <w:tcW w:w="1206" w:type="dxa"/>
            <w:tcBorders>
              <w:top w:val="nil"/>
              <w:left w:val="nil"/>
              <w:bottom w:val="single" w:sz="4" w:space="0" w:color="auto"/>
              <w:right w:val="single" w:sz="4" w:space="0" w:color="auto"/>
            </w:tcBorders>
            <w:shd w:val="clear" w:color="auto" w:fill="auto"/>
            <w:noWrap/>
            <w:vAlign w:val="center"/>
            <w:hideMark/>
          </w:tcPr>
          <w:p w14:paraId="6FF340D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€ 15.000</w:t>
            </w:r>
          </w:p>
        </w:tc>
        <w:tc>
          <w:tcPr>
            <w:tcW w:w="1116" w:type="dxa"/>
            <w:tcBorders>
              <w:top w:val="nil"/>
              <w:left w:val="nil"/>
              <w:bottom w:val="single" w:sz="4" w:space="0" w:color="auto"/>
              <w:right w:val="single" w:sz="4" w:space="0" w:color="auto"/>
            </w:tcBorders>
            <w:shd w:val="clear" w:color="auto" w:fill="auto"/>
            <w:noWrap/>
            <w:vAlign w:val="center"/>
            <w:hideMark/>
          </w:tcPr>
          <w:p w14:paraId="620C159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r>
      <w:tr w:rsidR="000B02F8" w:rsidRPr="000B02F8" w14:paraId="2531C2CB"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41F54E2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Opbrengsten</w:t>
            </w:r>
          </w:p>
        </w:tc>
        <w:tc>
          <w:tcPr>
            <w:tcW w:w="3300" w:type="dxa"/>
            <w:tcBorders>
              <w:top w:val="nil"/>
              <w:left w:val="nil"/>
              <w:bottom w:val="single" w:sz="4" w:space="0" w:color="auto"/>
              <w:right w:val="single" w:sz="4" w:space="0" w:color="auto"/>
            </w:tcBorders>
            <w:shd w:val="clear" w:color="auto" w:fill="auto"/>
            <w:noWrap/>
            <w:vAlign w:val="bottom"/>
            <w:hideMark/>
          </w:tcPr>
          <w:p w14:paraId="7AC3BA8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Sponsoring Tata Steel Consultancy</w:t>
            </w:r>
          </w:p>
        </w:tc>
        <w:tc>
          <w:tcPr>
            <w:tcW w:w="1070" w:type="dxa"/>
            <w:tcBorders>
              <w:top w:val="nil"/>
              <w:left w:val="nil"/>
              <w:bottom w:val="single" w:sz="4" w:space="0" w:color="auto"/>
              <w:right w:val="single" w:sz="4" w:space="0" w:color="auto"/>
            </w:tcBorders>
            <w:shd w:val="clear" w:color="auto" w:fill="auto"/>
            <w:noWrap/>
            <w:vAlign w:val="bottom"/>
            <w:hideMark/>
          </w:tcPr>
          <w:p w14:paraId="41D7CC1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€ 7.000</w:t>
            </w:r>
          </w:p>
        </w:tc>
        <w:tc>
          <w:tcPr>
            <w:tcW w:w="1206" w:type="dxa"/>
            <w:tcBorders>
              <w:top w:val="nil"/>
              <w:left w:val="nil"/>
              <w:bottom w:val="single" w:sz="4" w:space="0" w:color="auto"/>
              <w:right w:val="single" w:sz="4" w:space="0" w:color="auto"/>
            </w:tcBorders>
            <w:shd w:val="clear" w:color="auto" w:fill="auto"/>
            <w:noWrap/>
            <w:vAlign w:val="bottom"/>
            <w:hideMark/>
          </w:tcPr>
          <w:p w14:paraId="0EBE9D8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€ 7.000</w:t>
            </w:r>
          </w:p>
        </w:tc>
        <w:tc>
          <w:tcPr>
            <w:tcW w:w="1116" w:type="dxa"/>
            <w:tcBorders>
              <w:top w:val="nil"/>
              <w:left w:val="nil"/>
              <w:bottom w:val="single" w:sz="4" w:space="0" w:color="auto"/>
              <w:right w:val="single" w:sz="4" w:space="0" w:color="auto"/>
            </w:tcBorders>
            <w:shd w:val="clear" w:color="auto" w:fill="auto"/>
            <w:noWrap/>
            <w:vAlign w:val="bottom"/>
            <w:hideMark/>
          </w:tcPr>
          <w:p w14:paraId="41AD01F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€ 14.000</w:t>
            </w:r>
          </w:p>
        </w:tc>
      </w:tr>
      <w:tr w:rsidR="000B02F8" w:rsidRPr="000B02F8" w14:paraId="43A77786" w14:textId="77777777" w:rsidTr="000B02F8">
        <w:trPr>
          <w:trHeight w:val="600"/>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14:paraId="010A999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Opbrengsten</w:t>
            </w:r>
          </w:p>
        </w:tc>
        <w:tc>
          <w:tcPr>
            <w:tcW w:w="3300" w:type="dxa"/>
            <w:tcBorders>
              <w:top w:val="nil"/>
              <w:left w:val="nil"/>
              <w:bottom w:val="single" w:sz="4" w:space="0" w:color="auto"/>
              <w:right w:val="single" w:sz="4" w:space="0" w:color="auto"/>
            </w:tcBorders>
            <w:shd w:val="clear" w:color="auto" w:fill="auto"/>
            <w:vAlign w:val="center"/>
            <w:hideMark/>
          </w:tcPr>
          <w:p w14:paraId="0EB350B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Sponsoring Fonds Gehandicapten Sport</w:t>
            </w:r>
          </w:p>
        </w:tc>
        <w:tc>
          <w:tcPr>
            <w:tcW w:w="1070" w:type="dxa"/>
            <w:tcBorders>
              <w:top w:val="nil"/>
              <w:left w:val="nil"/>
              <w:bottom w:val="single" w:sz="4" w:space="0" w:color="auto"/>
              <w:right w:val="single" w:sz="4" w:space="0" w:color="auto"/>
            </w:tcBorders>
            <w:shd w:val="clear" w:color="auto" w:fill="auto"/>
            <w:noWrap/>
            <w:vAlign w:val="center"/>
            <w:hideMark/>
          </w:tcPr>
          <w:p w14:paraId="102D0116"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€ 10.000</w:t>
            </w:r>
          </w:p>
        </w:tc>
        <w:tc>
          <w:tcPr>
            <w:tcW w:w="1206" w:type="dxa"/>
            <w:tcBorders>
              <w:top w:val="nil"/>
              <w:left w:val="nil"/>
              <w:bottom w:val="single" w:sz="4" w:space="0" w:color="auto"/>
              <w:right w:val="single" w:sz="4" w:space="0" w:color="auto"/>
            </w:tcBorders>
            <w:shd w:val="clear" w:color="auto" w:fill="auto"/>
            <w:noWrap/>
            <w:vAlign w:val="center"/>
            <w:hideMark/>
          </w:tcPr>
          <w:p w14:paraId="298F5E3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€ 10.000</w:t>
            </w:r>
          </w:p>
        </w:tc>
        <w:tc>
          <w:tcPr>
            <w:tcW w:w="1116" w:type="dxa"/>
            <w:tcBorders>
              <w:top w:val="nil"/>
              <w:left w:val="nil"/>
              <w:bottom w:val="single" w:sz="4" w:space="0" w:color="auto"/>
              <w:right w:val="single" w:sz="4" w:space="0" w:color="auto"/>
            </w:tcBorders>
            <w:shd w:val="clear" w:color="auto" w:fill="auto"/>
            <w:noWrap/>
            <w:vAlign w:val="center"/>
            <w:hideMark/>
          </w:tcPr>
          <w:p w14:paraId="7C1EC63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r>
      <w:tr w:rsidR="000B02F8" w:rsidRPr="000B02F8" w14:paraId="5E11A893"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0AA126D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Opbrengsten</w:t>
            </w:r>
          </w:p>
        </w:tc>
        <w:tc>
          <w:tcPr>
            <w:tcW w:w="3300" w:type="dxa"/>
            <w:tcBorders>
              <w:top w:val="nil"/>
              <w:left w:val="nil"/>
              <w:bottom w:val="single" w:sz="4" w:space="0" w:color="auto"/>
              <w:right w:val="single" w:sz="4" w:space="0" w:color="auto"/>
            </w:tcBorders>
            <w:shd w:val="clear" w:color="auto" w:fill="auto"/>
            <w:noWrap/>
            <w:vAlign w:val="bottom"/>
            <w:hideMark/>
          </w:tcPr>
          <w:p w14:paraId="635B29A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Inkomsten webshop</w:t>
            </w:r>
          </w:p>
        </w:tc>
        <w:tc>
          <w:tcPr>
            <w:tcW w:w="1070" w:type="dxa"/>
            <w:tcBorders>
              <w:top w:val="nil"/>
              <w:left w:val="nil"/>
              <w:bottom w:val="single" w:sz="4" w:space="0" w:color="auto"/>
              <w:right w:val="single" w:sz="4" w:space="0" w:color="auto"/>
            </w:tcBorders>
            <w:shd w:val="clear" w:color="auto" w:fill="auto"/>
            <w:noWrap/>
            <w:vAlign w:val="bottom"/>
            <w:hideMark/>
          </w:tcPr>
          <w:p w14:paraId="3B59733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206" w:type="dxa"/>
            <w:tcBorders>
              <w:top w:val="nil"/>
              <w:left w:val="nil"/>
              <w:bottom w:val="single" w:sz="4" w:space="0" w:color="auto"/>
              <w:right w:val="single" w:sz="4" w:space="0" w:color="auto"/>
            </w:tcBorders>
            <w:shd w:val="clear" w:color="auto" w:fill="auto"/>
            <w:noWrap/>
            <w:vAlign w:val="bottom"/>
            <w:hideMark/>
          </w:tcPr>
          <w:p w14:paraId="71A6ABE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€ 2.500</w:t>
            </w:r>
          </w:p>
        </w:tc>
        <w:tc>
          <w:tcPr>
            <w:tcW w:w="1116" w:type="dxa"/>
            <w:tcBorders>
              <w:top w:val="nil"/>
              <w:left w:val="nil"/>
              <w:bottom w:val="single" w:sz="4" w:space="0" w:color="auto"/>
              <w:right w:val="single" w:sz="4" w:space="0" w:color="auto"/>
            </w:tcBorders>
            <w:shd w:val="clear" w:color="auto" w:fill="auto"/>
            <w:noWrap/>
            <w:vAlign w:val="bottom"/>
            <w:hideMark/>
          </w:tcPr>
          <w:p w14:paraId="221D6E0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r>
      <w:tr w:rsidR="000B02F8" w:rsidRPr="000B02F8" w14:paraId="34A8B34F"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667D008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Opbrengsten</w:t>
            </w:r>
          </w:p>
        </w:tc>
        <w:tc>
          <w:tcPr>
            <w:tcW w:w="3300" w:type="dxa"/>
            <w:tcBorders>
              <w:top w:val="nil"/>
              <w:left w:val="nil"/>
              <w:bottom w:val="single" w:sz="4" w:space="0" w:color="auto"/>
              <w:right w:val="single" w:sz="4" w:space="0" w:color="auto"/>
            </w:tcBorders>
            <w:shd w:val="clear" w:color="auto" w:fill="auto"/>
            <w:noWrap/>
            <w:vAlign w:val="bottom"/>
            <w:hideMark/>
          </w:tcPr>
          <w:p w14:paraId="648AB8F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Rente</w:t>
            </w:r>
          </w:p>
        </w:tc>
        <w:tc>
          <w:tcPr>
            <w:tcW w:w="1070" w:type="dxa"/>
            <w:tcBorders>
              <w:top w:val="nil"/>
              <w:left w:val="nil"/>
              <w:bottom w:val="single" w:sz="4" w:space="0" w:color="auto"/>
              <w:right w:val="single" w:sz="4" w:space="0" w:color="auto"/>
            </w:tcBorders>
            <w:shd w:val="clear" w:color="auto" w:fill="auto"/>
            <w:noWrap/>
            <w:vAlign w:val="bottom"/>
            <w:hideMark/>
          </w:tcPr>
          <w:p w14:paraId="38E7188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€ 31</w:t>
            </w:r>
          </w:p>
        </w:tc>
        <w:tc>
          <w:tcPr>
            <w:tcW w:w="1206" w:type="dxa"/>
            <w:tcBorders>
              <w:top w:val="nil"/>
              <w:left w:val="nil"/>
              <w:bottom w:val="single" w:sz="4" w:space="0" w:color="auto"/>
              <w:right w:val="single" w:sz="4" w:space="0" w:color="auto"/>
            </w:tcBorders>
            <w:shd w:val="clear" w:color="auto" w:fill="auto"/>
            <w:noWrap/>
            <w:vAlign w:val="bottom"/>
            <w:hideMark/>
          </w:tcPr>
          <w:p w14:paraId="14A5A8E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w:t>
            </w:r>
          </w:p>
        </w:tc>
        <w:tc>
          <w:tcPr>
            <w:tcW w:w="1116" w:type="dxa"/>
            <w:tcBorders>
              <w:top w:val="nil"/>
              <w:left w:val="nil"/>
              <w:bottom w:val="single" w:sz="4" w:space="0" w:color="auto"/>
              <w:right w:val="single" w:sz="4" w:space="0" w:color="auto"/>
            </w:tcBorders>
            <w:shd w:val="clear" w:color="auto" w:fill="auto"/>
            <w:noWrap/>
            <w:vAlign w:val="bottom"/>
            <w:hideMark/>
          </w:tcPr>
          <w:p w14:paraId="324C501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€ 40</w:t>
            </w:r>
          </w:p>
        </w:tc>
      </w:tr>
      <w:tr w:rsidR="000B02F8" w:rsidRPr="000B02F8" w14:paraId="788EACDA"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46F39F56" w14:textId="77777777" w:rsidR="000B02F8" w:rsidRPr="000B02F8" w:rsidRDefault="000B02F8" w:rsidP="00C13128">
            <w:pPr>
              <w:spacing w:after="0" w:line="240" w:lineRule="auto"/>
              <w:rPr>
                <w:rFonts w:ascii="Calibri" w:eastAsia="Times New Roman" w:hAnsi="Calibri" w:cs="Calibri"/>
                <w:b/>
                <w:bCs/>
                <w:lang w:eastAsia="nl-NL"/>
              </w:rPr>
            </w:pPr>
            <w:proofErr w:type="gramStart"/>
            <w:r w:rsidRPr="000B02F8">
              <w:rPr>
                <w:rFonts w:ascii="Calibri" w:eastAsia="Times New Roman" w:hAnsi="Calibri" w:cs="Calibri"/>
                <w:b/>
                <w:bCs/>
                <w:lang w:eastAsia="nl-NL"/>
              </w:rPr>
              <w:t>Totaal opbrengsten</w:t>
            </w:r>
            <w:proofErr w:type="gramEnd"/>
          </w:p>
        </w:tc>
        <w:tc>
          <w:tcPr>
            <w:tcW w:w="3300" w:type="dxa"/>
            <w:tcBorders>
              <w:top w:val="nil"/>
              <w:left w:val="nil"/>
              <w:bottom w:val="single" w:sz="4" w:space="0" w:color="auto"/>
              <w:right w:val="single" w:sz="4" w:space="0" w:color="auto"/>
            </w:tcBorders>
            <w:shd w:val="clear" w:color="auto" w:fill="auto"/>
            <w:noWrap/>
            <w:vAlign w:val="bottom"/>
            <w:hideMark/>
          </w:tcPr>
          <w:p w14:paraId="0B34849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78CEEF8A"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€ 36.505</w:t>
            </w:r>
          </w:p>
        </w:tc>
        <w:tc>
          <w:tcPr>
            <w:tcW w:w="1206" w:type="dxa"/>
            <w:tcBorders>
              <w:top w:val="nil"/>
              <w:left w:val="nil"/>
              <w:bottom w:val="single" w:sz="4" w:space="0" w:color="auto"/>
              <w:right w:val="single" w:sz="4" w:space="0" w:color="auto"/>
            </w:tcBorders>
            <w:shd w:val="clear" w:color="auto" w:fill="auto"/>
            <w:noWrap/>
            <w:vAlign w:val="bottom"/>
            <w:hideMark/>
          </w:tcPr>
          <w:p w14:paraId="35C86FCE"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€ 35.000</w:t>
            </w:r>
          </w:p>
        </w:tc>
        <w:tc>
          <w:tcPr>
            <w:tcW w:w="1116" w:type="dxa"/>
            <w:tcBorders>
              <w:top w:val="nil"/>
              <w:left w:val="nil"/>
              <w:bottom w:val="single" w:sz="4" w:space="0" w:color="auto"/>
              <w:right w:val="single" w:sz="4" w:space="0" w:color="auto"/>
            </w:tcBorders>
            <w:shd w:val="clear" w:color="auto" w:fill="auto"/>
            <w:noWrap/>
            <w:vAlign w:val="bottom"/>
            <w:hideMark/>
          </w:tcPr>
          <w:p w14:paraId="6575F04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€ 16.838</w:t>
            </w:r>
          </w:p>
        </w:tc>
      </w:tr>
      <w:tr w:rsidR="000B02F8" w:rsidRPr="000B02F8" w14:paraId="5BF402FB"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148A0CB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3300" w:type="dxa"/>
            <w:tcBorders>
              <w:top w:val="nil"/>
              <w:left w:val="nil"/>
              <w:bottom w:val="single" w:sz="4" w:space="0" w:color="auto"/>
              <w:right w:val="single" w:sz="4" w:space="0" w:color="auto"/>
            </w:tcBorders>
            <w:shd w:val="clear" w:color="auto" w:fill="auto"/>
            <w:noWrap/>
            <w:vAlign w:val="bottom"/>
            <w:hideMark/>
          </w:tcPr>
          <w:p w14:paraId="0F16F3D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7E9568C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206" w:type="dxa"/>
            <w:tcBorders>
              <w:top w:val="nil"/>
              <w:left w:val="nil"/>
              <w:bottom w:val="single" w:sz="4" w:space="0" w:color="auto"/>
              <w:right w:val="single" w:sz="4" w:space="0" w:color="auto"/>
            </w:tcBorders>
            <w:shd w:val="clear" w:color="auto" w:fill="auto"/>
            <w:noWrap/>
            <w:vAlign w:val="bottom"/>
            <w:hideMark/>
          </w:tcPr>
          <w:p w14:paraId="44E0924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116" w:type="dxa"/>
            <w:tcBorders>
              <w:top w:val="nil"/>
              <w:left w:val="nil"/>
              <w:bottom w:val="single" w:sz="4" w:space="0" w:color="auto"/>
              <w:right w:val="single" w:sz="4" w:space="0" w:color="auto"/>
            </w:tcBorders>
            <w:shd w:val="clear" w:color="auto" w:fill="auto"/>
            <w:noWrap/>
            <w:vAlign w:val="bottom"/>
            <w:hideMark/>
          </w:tcPr>
          <w:p w14:paraId="765953E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r>
      <w:tr w:rsidR="000B02F8" w:rsidRPr="000B02F8" w14:paraId="6CF9A812"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3B233704"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Totaal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51027A81"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67228FD6"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€ 17.781</w:t>
            </w:r>
          </w:p>
        </w:tc>
        <w:tc>
          <w:tcPr>
            <w:tcW w:w="1206" w:type="dxa"/>
            <w:tcBorders>
              <w:top w:val="nil"/>
              <w:left w:val="nil"/>
              <w:bottom w:val="single" w:sz="4" w:space="0" w:color="auto"/>
              <w:right w:val="single" w:sz="4" w:space="0" w:color="auto"/>
            </w:tcBorders>
            <w:shd w:val="clear" w:color="auto" w:fill="auto"/>
            <w:noWrap/>
            <w:vAlign w:val="bottom"/>
            <w:hideMark/>
          </w:tcPr>
          <w:p w14:paraId="33F4F0F1"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€ 20.900</w:t>
            </w:r>
          </w:p>
        </w:tc>
        <w:tc>
          <w:tcPr>
            <w:tcW w:w="1116" w:type="dxa"/>
            <w:tcBorders>
              <w:top w:val="nil"/>
              <w:left w:val="nil"/>
              <w:bottom w:val="single" w:sz="4" w:space="0" w:color="auto"/>
              <w:right w:val="single" w:sz="4" w:space="0" w:color="auto"/>
            </w:tcBorders>
            <w:shd w:val="clear" w:color="auto" w:fill="auto"/>
            <w:noWrap/>
            <w:vAlign w:val="bottom"/>
            <w:hideMark/>
          </w:tcPr>
          <w:p w14:paraId="56CC0C1D"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€ 9.095</w:t>
            </w:r>
          </w:p>
        </w:tc>
      </w:tr>
      <w:tr w:rsidR="000B02F8" w:rsidRPr="000B02F8" w14:paraId="7B2E3BF7"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40B1BE3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Totaal fondsenwerving</w:t>
            </w:r>
          </w:p>
        </w:tc>
        <w:tc>
          <w:tcPr>
            <w:tcW w:w="3300" w:type="dxa"/>
            <w:tcBorders>
              <w:top w:val="nil"/>
              <w:left w:val="nil"/>
              <w:bottom w:val="single" w:sz="4" w:space="0" w:color="auto"/>
              <w:right w:val="single" w:sz="4" w:space="0" w:color="auto"/>
            </w:tcBorders>
            <w:shd w:val="clear" w:color="auto" w:fill="auto"/>
            <w:noWrap/>
            <w:vAlign w:val="bottom"/>
            <w:hideMark/>
          </w:tcPr>
          <w:p w14:paraId="7DDA16D1"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32AA58E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€ 0</w:t>
            </w:r>
          </w:p>
        </w:tc>
        <w:tc>
          <w:tcPr>
            <w:tcW w:w="1206" w:type="dxa"/>
            <w:tcBorders>
              <w:top w:val="nil"/>
              <w:left w:val="nil"/>
              <w:bottom w:val="single" w:sz="4" w:space="0" w:color="auto"/>
              <w:right w:val="single" w:sz="4" w:space="0" w:color="auto"/>
            </w:tcBorders>
            <w:shd w:val="clear" w:color="auto" w:fill="auto"/>
            <w:noWrap/>
            <w:vAlign w:val="bottom"/>
            <w:hideMark/>
          </w:tcPr>
          <w:p w14:paraId="4C212487"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€ 100</w:t>
            </w:r>
          </w:p>
        </w:tc>
        <w:tc>
          <w:tcPr>
            <w:tcW w:w="1116" w:type="dxa"/>
            <w:tcBorders>
              <w:top w:val="nil"/>
              <w:left w:val="nil"/>
              <w:bottom w:val="single" w:sz="4" w:space="0" w:color="auto"/>
              <w:right w:val="single" w:sz="4" w:space="0" w:color="auto"/>
            </w:tcBorders>
            <w:shd w:val="clear" w:color="auto" w:fill="auto"/>
            <w:noWrap/>
            <w:vAlign w:val="bottom"/>
            <w:hideMark/>
          </w:tcPr>
          <w:p w14:paraId="2E8338FE"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€ 0</w:t>
            </w:r>
          </w:p>
        </w:tc>
      </w:tr>
      <w:tr w:rsidR="000B02F8" w:rsidRPr="000B02F8" w14:paraId="517A8069"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37BF6ED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Totaal organisatie</w:t>
            </w:r>
          </w:p>
        </w:tc>
        <w:tc>
          <w:tcPr>
            <w:tcW w:w="3300" w:type="dxa"/>
            <w:tcBorders>
              <w:top w:val="nil"/>
              <w:left w:val="nil"/>
              <w:bottom w:val="single" w:sz="4" w:space="0" w:color="auto"/>
              <w:right w:val="single" w:sz="4" w:space="0" w:color="auto"/>
            </w:tcBorders>
            <w:shd w:val="clear" w:color="auto" w:fill="auto"/>
            <w:noWrap/>
            <w:vAlign w:val="bottom"/>
            <w:hideMark/>
          </w:tcPr>
          <w:p w14:paraId="460AF39C"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2D307D8B"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€ 2.669</w:t>
            </w:r>
          </w:p>
        </w:tc>
        <w:tc>
          <w:tcPr>
            <w:tcW w:w="1206" w:type="dxa"/>
            <w:tcBorders>
              <w:top w:val="nil"/>
              <w:left w:val="nil"/>
              <w:bottom w:val="single" w:sz="4" w:space="0" w:color="auto"/>
              <w:right w:val="single" w:sz="4" w:space="0" w:color="auto"/>
            </w:tcBorders>
            <w:shd w:val="clear" w:color="auto" w:fill="auto"/>
            <w:noWrap/>
            <w:vAlign w:val="bottom"/>
            <w:hideMark/>
          </w:tcPr>
          <w:p w14:paraId="384CF71E"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€ 3.600</w:t>
            </w:r>
          </w:p>
        </w:tc>
        <w:tc>
          <w:tcPr>
            <w:tcW w:w="1116" w:type="dxa"/>
            <w:tcBorders>
              <w:top w:val="nil"/>
              <w:left w:val="nil"/>
              <w:bottom w:val="single" w:sz="4" w:space="0" w:color="auto"/>
              <w:right w:val="single" w:sz="4" w:space="0" w:color="auto"/>
            </w:tcBorders>
            <w:shd w:val="clear" w:color="auto" w:fill="auto"/>
            <w:noWrap/>
            <w:vAlign w:val="bottom"/>
            <w:hideMark/>
          </w:tcPr>
          <w:p w14:paraId="7BB1078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€ 2.252</w:t>
            </w:r>
          </w:p>
        </w:tc>
      </w:tr>
      <w:tr w:rsidR="000B02F8" w:rsidRPr="000B02F8" w14:paraId="4579475A"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639D292A" w14:textId="77777777" w:rsidR="000B02F8" w:rsidRPr="000B02F8" w:rsidRDefault="000B02F8" w:rsidP="00C13128">
            <w:pPr>
              <w:spacing w:after="0" w:line="240" w:lineRule="auto"/>
              <w:rPr>
                <w:rFonts w:ascii="Calibri" w:eastAsia="Times New Roman" w:hAnsi="Calibri" w:cs="Calibri"/>
                <w:b/>
                <w:bCs/>
                <w:lang w:eastAsia="nl-NL"/>
              </w:rPr>
            </w:pPr>
            <w:proofErr w:type="gramStart"/>
            <w:r w:rsidRPr="000B02F8">
              <w:rPr>
                <w:rFonts w:ascii="Calibri" w:eastAsia="Times New Roman" w:hAnsi="Calibri" w:cs="Calibri"/>
                <w:b/>
                <w:bCs/>
                <w:lang w:eastAsia="nl-NL"/>
              </w:rPr>
              <w:t>Totaal opbrengsten</w:t>
            </w:r>
            <w:proofErr w:type="gramEnd"/>
          </w:p>
        </w:tc>
        <w:tc>
          <w:tcPr>
            <w:tcW w:w="3300" w:type="dxa"/>
            <w:tcBorders>
              <w:top w:val="nil"/>
              <w:left w:val="nil"/>
              <w:bottom w:val="single" w:sz="4" w:space="0" w:color="auto"/>
              <w:right w:val="single" w:sz="4" w:space="0" w:color="auto"/>
            </w:tcBorders>
            <w:shd w:val="clear" w:color="auto" w:fill="auto"/>
            <w:noWrap/>
            <w:vAlign w:val="bottom"/>
            <w:hideMark/>
          </w:tcPr>
          <w:p w14:paraId="1F41151D"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1ED3BFBF"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€ 36.505</w:t>
            </w:r>
          </w:p>
        </w:tc>
        <w:tc>
          <w:tcPr>
            <w:tcW w:w="1206" w:type="dxa"/>
            <w:tcBorders>
              <w:top w:val="nil"/>
              <w:left w:val="nil"/>
              <w:bottom w:val="single" w:sz="4" w:space="0" w:color="auto"/>
              <w:right w:val="single" w:sz="4" w:space="0" w:color="auto"/>
            </w:tcBorders>
            <w:shd w:val="clear" w:color="auto" w:fill="auto"/>
            <w:noWrap/>
            <w:vAlign w:val="bottom"/>
            <w:hideMark/>
          </w:tcPr>
          <w:p w14:paraId="3C6FBD6E"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€ 35.000</w:t>
            </w:r>
          </w:p>
        </w:tc>
        <w:tc>
          <w:tcPr>
            <w:tcW w:w="1116" w:type="dxa"/>
            <w:tcBorders>
              <w:top w:val="nil"/>
              <w:left w:val="nil"/>
              <w:bottom w:val="single" w:sz="4" w:space="0" w:color="auto"/>
              <w:right w:val="single" w:sz="4" w:space="0" w:color="auto"/>
            </w:tcBorders>
            <w:shd w:val="clear" w:color="auto" w:fill="auto"/>
            <w:noWrap/>
            <w:vAlign w:val="bottom"/>
            <w:hideMark/>
          </w:tcPr>
          <w:p w14:paraId="25C303E6"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€ 16.838</w:t>
            </w:r>
          </w:p>
        </w:tc>
      </w:tr>
      <w:tr w:rsidR="000B02F8" w:rsidRPr="000B02F8" w14:paraId="4B3A4611"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58B3156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Resultaat</w:t>
            </w:r>
          </w:p>
        </w:tc>
        <w:tc>
          <w:tcPr>
            <w:tcW w:w="3300" w:type="dxa"/>
            <w:tcBorders>
              <w:top w:val="nil"/>
              <w:left w:val="nil"/>
              <w:bottom w:val="single" w:sz="4" w:space="0" w:color="auto"/>
              <w:right w:val="single" w:sz="4" w:space="0" w:color="auto"/>
            </w:tcBorders>
            <w:shd w:val="clear" w:color="auto" w:fill="auto"/>
            <w:noWrap/>
            <w:vAlign w:val="bottom"/>
            <w:hideMark/>
          </w:tcPr>
          <w:p w14:paraId="6948AB64"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23E40428"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€ 16.054</w:t>
            </w:r>
          </w:p>
        </w:tc>
        <w:tc>
          <w:tcPr>
            <w:tcW w:w="1206" w:type="dxa"/>
            <w:tcBorders>
              <w:top w:val="nil"/>
              <w:left w:val="nil"/>
              <w:bottom w:val="single" w:sz="4" w:space="0" w:color="auto"/>
              <w:right w:val="single" w:sz="4" w:space="0" w:color="auto"/>
            </w:tcBorders>
            <w:shd w:val="clear" w:color="auto" w:fill="auto"/>
            <w:noWrap/>
            <w:vAlign w:val="bottom"/>
            <w:hideMark/>
          </w:tcPr>
          <w:p w14:paraId="7D802A6D"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€ 10.500</w:t>
            </w:r>
          </w:p>
        </w:tc>
        <w:tc>
          <w:tcPr>
            <w:tcW w:w="1116" w:type="dxa"/>
            <w:tcBorders>
              <w:top w:val="nil"/>
              <w:left w:val="nil"/>
              <w:bottom w:val="single" w:sz="4" w:space="0" w:color="auto"/>
              <w:right w:val="single" w:sz="4" w:space="0" w:color="auto"/>
            </w:tcBorders>
            <w:shd w:val="clear" w:color="auto" w:fill="auto"/>
            <w:noWrap/>
            <w:vAlign w:val="bottom"/>
            <w:hideMark/>
          </w:tcPr>
          <w:p w14:paraId="38E884C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€ 5.490</w:t>
            </w:r>
          </w:p>
        </w:tc>
      </w:tr>
      <w:tr w:rsidR="000B02F8" w:rsidRPr="000B02F8" w14:paraId="08E411EA"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159EE57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3300" w:type="dxa"/>
            <w:tcBorders>
              <w:top w:val="nil"/>
              <w:left w:val="nil"/>
              <w:bottom w:val="single" w:sz="4" w:space="0" w:color="auto"/>
              <w:right w:val="single" w:sz="4" w:space="0" w:color="auto"/>
            </w:tcBorders>
            <w:shd w:val="clear" w:color="auto" w:fill="auto"/>
            <w:noWrap/>
            <w:vAlign w:val="bottom"/>
            <w:hideMark/>
          </w:tcPr>
          <w:p w14:paraId="0BD630F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3322588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206" w:type="dxa"/>
            <w:tcBorders>
              <w:top w:val="nil"/>
              <w:left w:val="nil"/>
              <w:bottom w:val="single" w:sz="4" w:space="0" w:color="auto"/>
              <w:right w:val="single" w:sz="4" w:space="0" w:color="auto"/>
            </w:tcBorders>
            <w:shd w:val="clear" w:color="auto" w:fill="auto"/>
            <w:noWrap/>
            <w:vAlign w:val="bottom"/>
            <w:hideMark/>
          </w:tcPr>
          <w:p w14:paraId="47AB7EE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116" w:type="dxa"/>
            <w:tcBorders>
              <w:top w:val="nil"/>
              <w:left w:val="nil"/>
              <w:bottom w:val="single" w:sz="4" w:space="0" w:color="auto"/>
              <w:right w:val="single" w:sz="4" w:space="0" w:color="auto"/>
            </w:tcBorders>
            <w:shd w:val="clear" w:color="auto" w:fill="auto"/>
            <w:noWrap/>
            <w:vAlign w:val="bottom"/>
            <w:hideMark/>
          </w:tcPr>
          <w:p w14:paraId="193106F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r>
      <w:tr w:rsidR="000B02F8" w:rsidRPr="000B02F8" w14:paraId="045CC6DB"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308FE0A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Percentage beleidsdoelen</w:t>
            </w:r>
          </w:p>
        </w:tc>
        <w:tc>
          <w:tcPr>
            <w:tcW w:w="3300" w:type="dxa"/>
            <w:tcBorders>
              <w:top w:val="nil"/>
              <w:left w:val="nil"/>
              <w:bottom w:val="single" w:sz="4" w:space="0" w:color="auto"/>
              <w:right w:val="single" w:sz="4" w:space="0" w:color="auto"/>
            </w:tcBorders>
            <w:shd w:val="clear" w:color="auto" w:fill="auto"/>
            <w:noWrap/>
            <w:vAlign w:val="bottom"/>
            <w:hideMark/>
          </w:tcPr>
          <w:p w14:paraId="1AA930D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67C2A1D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87%</w:t>
            </w:r>
          </w:p>
        </w:tc>
        <w:tc>
          <w:tcPr>
            <w:tcW w:w="1206" w:type="dxa"/>
            <w:tcBorders>
              <w:top w:val="nil"/>
              <w:left w:val="nil"/>
              <w:bottom w:val="single" w:sz="4" w:space="0" w:color="auto"/>
              <w:right w:val="single" w:sz="4" w:space="0" w:color="auto"/>
            </w:tcBorders>
            <w:shd w:val="clear" w:color="auto" w:fill="auto"/>
            <w:noWrap/>
            <w:vAlign w:val="bottom"/>
            <w:hideMark/>
          </w:tcPr>
          <w:p w14:paraId="30C75567"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85%</w:t>
            </w:r>
          </w:p>
        </w:tc>
        <w:tc>
          <w:tcPr>
            <w:tcW w:w="1116" w:type="dxa"/>
            <w:tcBorders>
              <w:top w:val="nil"/>
              <w:left w:val="nil"/>
              <w:bottom w:val="single" w:sz="4" w:space="0" w:color="auto"/>
              <w:right w:val="single" w:sz="4" w:space="0" w:color="auto"/>
            </w:tcBorders>
            <w:shd w:val="clear" w:color="auto" w:fill="auto"/>
            <w:noWrap/>
            <w:vAlign w:val="bottom"/>
            <w:hideMark/>
          </w:tcPr>
          <w:p w14:paraId="6A240EE8"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80%</w:t>
            </w:r>
          </w:p>
        </w:tc>
      </w:tr>
      <w:tr w:rsidR="000B02F8" w:rsidRPr="000B02F8" w14:paraId="68EA85E7"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76457A9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Percentage fondsenwerving</w:t>
            </w:r>
          </w:p>
        </w:tc>
        <w:tc>
          <w:tcPr>
            <w:tcW w:w="3300" w:type="dxa"/>
            <w:tcBorders>
              <w:top w:val="nil"/>
              <w:left w:val="nil"/>
              <w:bottom w:val="single" w:sz="4" w:space="0" w:color="auto"/>
              <w:right w:val="single" w:sz="4" w:space="0" w:color="auto"/>
            </w:tcBorders>
            <w:shd w:val="clear" w:color="auto" w:fill="auto"/>
            <w:noWrap/>
            <w:vAlign w:val="bottom"/>
            <w:hideMark/>
          </w:tcPr>
          <w:p w14:paraId="627D44E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7AC84AF8"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0%</w:t>
            </w:r>
          </w:p>
        </w:tc>
        <w:tc>
          <w:tcPr>
            <w:tcW w:w="1206" w:type="dxa"/>
            <w:tcBorders>
              <w:top w:val="nil"/>
              <w:left w:val="nil"/>
              <w:bottom w:val="single" w:sz="4" w:space="0" w:color="auto"/>
              <w:right w:val="single" w:sz="4" w:space="0" w:color="auto"/>
            </w:tcBorders>
            <w:shd w:val="clear" w:color="auto" w:fill="auto"/>
            <w:noWrap/>
            <w:vAlign w:val="bottom"/>
            <w:hideMark/>
          </w:tcPr>
          <w:p w14:paraId="70F1072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0%</w:t>
            </w:r>
          </w:p>
        </w:tc>
        <w:tc>
          <w:tcPr>
            <w:tcW w:w="1116" w:type="dxa"/>
            <w:tcBorders>
              <w:top w:val="nil"/>
              <w:left w:val="nil"/>
              <w:bottom w:val="single" w:sz="4" w:space="0" w:color="auto"/>
              <w:right w:val="single" w:sz="4" w:space="0" w:color="auto"/>
            </w:tcBorders>
            <w:shd w:val="clear" w:color="auto" w:fill="auto"/>
            <w:noWrap/>
            <w:vAlign w:val="bottom"/>
            <w:hideMark/>
          </w:tcPr>
          <w:p w14:paraId="69AB3A5A"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0%</w:t>
            </w:r>
          </w:p>
        </w:tc>
      </w:tr>
      <w:tr w:rsidR="000B02F8" w:rsidRPr="000B02F8" w14:paraId="5299CA52" w14:textId="77777777" w:rsidTr="000B02F8">
        <w:trPr>
          <w:trHeight w:val="300"/>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081FEEC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Percentage organisatie</w:t>
            </w:r>
          </w:p>
        </w:tc>
        <w:tc>
          <w:tcPr>
            <w:tcW w:w="3300" w:type="dxa"/>
            <w:tcBorders>
              <w:top w:val="nil"/>
              <w:left w:val="nil"/>
              <w:bottom w:val="single" w:sz="4" w:space="0" w:color="auto"/>
              <w:right w:val="single" w:sz="4" w:space="0" w:color="auto"/>
            </w:tcBorders>
            <w:shd w:val="clear" w:color="auto" w:fill="auto"/>
            <w:noWrap/>
            <w:vAlign w:val="bottom"/>
            <w:hideMark/>
          </w:tcPr>
          <w:p w14:paraId="4C16EA9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070" w:type="dxa"/>
            <w:tcBorders>
              <w:top w:val="nil"/>
              <w:left w:val="nil"/>
              <w:bottom w:val="single" w:sz="4" w:space="0" w:color="auto"/>
              <w:right w:val="single" w:sz="4" w:space="0" w:color="auto"/>
            </w:tcBorders>
            <w:shd w:val="clear" w:color="auto" w:fill="auto"/>
            <w:noWrap/>
            <w:vAlign w:val="bottom"/>
            <w:hideMark/>
          </w:tcPr>
          <w:p w14:paraId="26321DC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13%</w:t>
            </w:r>
          </w:p>
        </w:tc>
        <w:tc>
          <w:tcPr>
            <w:tcW w:w="1206" w:type="dxa"/>
            <w:tcBorders>
              <w:top w:val="nil"/>
              <w:left w:val="nil"/>
              <w:bottom w:val="single" w:sz="4" w:space="0" w:color="auto"/>
              <w:right w:val="single" w:sz="4" w:space="0" w:color="auto"/>
            </w:tcBorders>
            <w:shd w:val="clear" w:color="auto" w:fill="auto"/>
            <w:noWrap/>
            <w:vAlign w:val="bottom"/>
            <w:hideMark/>
          </w:tcPr>
          <w:p w14:paraId="6BAC8E3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15%</w:t>
            </w:r>
          </w:p>
        </w:tc>
        <w:tc>
          <w:tcPr>
            <w:tcW w:w="1116" w:type="dxa"/>
            <w:tcBorders>
              <w:top w:val="nil"/>
              <w:left w:val="nil"/>
              <w:bottom w:val="single" w:sz="4" w:space="0" w:color="auto"/>
              <w:right w:val="single" w:sz="4" w:space="0" w:color="auto"/>
            </w:tcBorders>
            <w:shd w:val="clear" w:color="auto" w:fill="auto"/>
            <w:noWrap/>
            <w:vAlign w:val="bottom"/>
            <w:hideMark/>
          </w:tcPr>
          <w:p w14:paraId="55D7CB29"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20%</w:t>
            </w:r>
          </w:p>
        </w:tc>
      </w:tr>
    </w:tbl>
    <w:p w14:paraId="6030FE39" w14:textId="77777777" w:rsidR="000B02F8" w:rsidRDefault="000B02F8" w:rsidP="00C13128">
      <w:pPr>
        <w:pStyle w:val="Plattetekst"/>
        <w:spacing w:line="280" w:lineRule="exact"/>
        <w:ind w:left="150" w:right="167"/>
        <w:rPr>
          <w:rFonts w:ascii="TheSansBold"/>
          <w:b/>
          <w:color w:val="D2232A"/>
        </w:rPr>
      </w:pPr>
    </w:p>
    <w:p w14:paraId="6CD369EE" w14:textId="7A3F0F0A" w:rsidR="00262055" w:rsidRDefault="00262055" w:rsidP="00C13128">
      <w:pPr>
        <w:pStyle w:val="Plattetekst"/>
        <w:spacing w:line="280" w:lineRule="exact"/>
        <w:ind w:left="150" w:right="167"/>
      </w:pPr>
      <w:r>
        <w:rPr>
          <w:rFonts w:ascii="TheSansBold"/>
          <w:b/>
          <w:color w:val="D2232A"/>
        </w:rPr>
        <w:t>Toelichting bij de winst- en verliesrekening</w:t>
      </w:r>
      <w:r w:rsidRPr="00DD626C">
        <w:t xml:space="preserve"> </w:t>
      </w:r>
    </w:p>
    <w:p w14:paraId="38721898" w14:textId="6A9F30EB" w:rsidR="00CD7148" w:rsidRPr="00DD626C" w:rsidRDefault="00CD7148" w:rsidP="00C13128">
      <w:pPr>
        <w:pStyle w:val="Plattetekst"/>
        <w:spacing w:line="280" w:lineRule="exact"/>
        <w:ind w:left="150" w:right="167"/>
      </w:pPr>
      <w:r w:rsidRPr="00DD626C">
        <w:t>Het saldo wordt bepaald als het verschil tussen de baten en lasten en dit bedraagt €16.055</w:t>
      </w:r>
      <w:r w:rsidR="00D7647A">
        <w:t xml:space="preserve"> </w:t>
      </w:r>
      <w:r w:rsidRPr="00DD626C">
        <w:t>in 2019. De bestuursleden ontvangen geen bezoldiging voor hun werkzaamheden. Wel vindt vergoeding plaats voor gemaakte onkosten die worden gedeclareerd.</w:t>
      </w:r>
    </w:p>
    <w:p w14:paraId="0C264654" w14:textId="77777777" w:rsidR="00CD7148" w:rsidRDefault="00CD7148" w:rsidP="00C13128">
      <w:pPr>
        <w:pStyle w:val="Plattetekst"/>
        <w:spacing w:line="280" w:lineRule="exact"/>
        <w:ind w:left="150" w:right="167"/>
      </w:pPr>
    </w:p>
    <w:p w14:paraId="3364C674" w14:textId="77777777" w:rsidR="00CD7148" w:rsidRPr="00DD626C" w:rsidRDefault="00CD7148" w:rsidP="00C13128">
      <w:pPr>
        <w:pStyle w:val="Plattetekst"/>
        <w:spacing w:line="280" w:lineRule="exact"/>
        <w:ind w:left="150" w:right="167"/>
      </w:pPr>
      <w:r w:rsidRPr="00DD626C">
        <w:t>Voor het jaar 2019 is een begroting opgesteld. Omdat in 2019 noodzakelijkerwijs de focus lag op het reorganiseren van de verantwoordelijkheden van de stichting en het weer volledig bemannen van het bestuur, zijn de beleidskosten die in 2019 gemaakt zijn voornamelijk gericht op de reguliere activiteiten die gericht zijn op uitbreiding van het aantal regiogroepen.</w:t>
      </w:r>
    </w:p>
    <w:p w14:paraId="3C1E23FC" w14:textId="77777777" w:rsidR="00CD7148" w:rsidRPr="00DD626C" w:rsidRDefault="00CD7148" w:rsidP="00C13128">
      <w:pPr>
        <w:pStyle w:val="Plattetekst"/>
        <w:spacing w:line="280" w:lineRule="exact"/>
        <w:ind w:left="150" w:right="167"/>
      </w:pPr>
    </w:p>
    <w:p w14:paraId="6B575E33" w14:textId="78254E66" w:rsidR="00CD7148" w:rsidRPr="00DD626C" w:rsidRDefault="00CD7148" w:rsidP="00C13128">
      <w:pPr>
        <w:pStyle w:val="Plattetekst"/>
        <w:spacing w:line="280" w:lineRule="exact"/>
        <w:ind w:left="150" w:right="167"/>
      </w:pPr>
      <w:r w:rsidRPr="00DD626C">
        <w:t xml:space="preserve">De ontwikkeling (innovatie) van een hulpmiddel voor doofblinde hardlopers is in 2019 weer een fase verder gekomen in een project met studenten van de Technisch Universiteit Delft. Dit heeft geleid tot inzicht in hoe het product in de volgende fase doorontwikkeld kan worden. Hier zijn kosten aan verbonden die niet aan de reserves onttrokken kunnen worden dus er wordt eerst een projectgebonden subsidie aangevraagd in 2020 voor deze ontwikkeling verder kan gaan. </w:t>
      </w:r>
    </w:p>
    <w:p w14:paraId="11C5BAB3" w14:textId="77777777" w:rsidR="00CD7148" w:rsidRPr="00DD626C" w:rsidRDefault="00CD7148" w:rsidP="00C13128">
      <w:pPr>
        <w:pStyle w:val="Plattetekst"/>
        <w:spacing w:line="280" w:lineRule="exact"/>
        <w:ind w:left="150" w:right="167"/>
      </w:pPr>
    </w:p>
    <w:p w14:paraId="6998155B" w14:textId="77777777" w:rsidR="00CD7148" w:rsidRPr="00DD626C" w:rsidRDefault="00CD7148" w:rsidP="00C13128">
      <w:pPr>
        <w:pStyle w:val="Plattetekst"/>
        <w:spacing w:line="280" w:lineRule="exact"/>
        <w:ind w:left="150" w:right="167"/>
      </w:pPr>
      <w:r w:rsidRPr="00DD626C">
        <w:t xml:space="preserve">De post </w:t>
      </w:r>
      <w:r w:rsidRPr="00DD626C">
        <w:rPr>
          <w:i/>
          <w:iCs/>
        </w:rPr>
        <w:t>Evenementen</w:t>
      </w:r>
      <w:r w:rsidRPr="00DD626C">
        <w:t xml:space="preserve"> valt op het oog hoger uit dan begroot. De afspraak met de sponsor van de evenementen is dat de stichting Running Blind eerste de inschrijfgelden van alle lopers betaald aan de organisatie van het evenement, en dat deze bedragen daarna bij de sponsor verrekend kunnen worden. Deze verrekening is te vinden in de post </w:t>
      </w:r>
      <w:r w:rsidRPr="00DD626C">
        <w:rPr>
          <w:i/>
          <w:iCs/>
        </w:rPr>
        <w:t>Donaties</w:t>
      </w:r>
      <w:r w:rsidRPr="00DD626C">
        <w:t xml:space="preserve">. </w:t>
      </w:r>
    </w:p>
    <w:p w14:paraId="0A7823F8" w14:textId="77777777" w:rsidR="00CD7148" w:rsidRPr="00DD626C" w:rsidRDefault="00CD7148" w:rsidP="00C13128">
      <w:pPr>
        <w:pStyle w:val="Plattetekst"/>
        <w:spacing w:line="280" w:lineRule="exact"/>
        <w:ind w:left="150" w:right="167"/>
      </w:pPr>
    </w:p>
    <w:p w14:paraId="3E08A7C0" w14:textId="77777777" w:rsidR="00CD7148" w:rsidRPr="00DD626C" w:rsidRDefault="00CD7148" w:rsidP="00C13128">
      <w:pPr>
        <w:pStyle w:val="Plattetekst"/>
        <w:spacing w:line="280" w:lineRule="exact"/>
        <w:ind w:left="150" w:right="167"/>
      </w:pPr>
      <w:r w:rsidRPr="00DD626C">
        <w:t xml:space="preserve">Conform Richtlijn 650 zijn de inkomsten van de webshop verrekend met de uitgaven. De opbrengst uit de webshop bedroeg in 2019 € 6.454, en de kosten waren € 8.554. </w:t>
      </w:r>
    </w:p>
    <w:p w14:paraId="6D18559A" w14:textId="77777777" w:rsidR="00CD7148" w:rsidRPr="00DD626C" w:rsidRDefault="00CD7148" w:rsidP="00C13128">
      <w:pPr>
        <w:pStyle w:val="Plattetekst"/>
        <w:spacing w:line="280" w:lineRule="exact"/>
        <w:ind w:left="150" w:right="167"/>
      </w:pPr>
    </w:p>
    <w:p w14:paraId="77F405AC" w14:textId="2C490755" w:rsidR="00CA538A" w:rsidRPr="00DD626C" w:rsidRDefault="00CD7148" w:rsidP="00C13128">
      <w:pPr>
        <w:pStyle w:val="Plattetekst"/>
        <w:spacing w:line="280" w:lineRule="exact"/>
        <w:ind w:left="150" w:right="167"/>
      </w:pPr>
      <w:r w:rsidRPr="00DD626C">
        <w:t xml:space="preserve">In 2019 hebben vijf regiogroepen een gekoppelde rekening met de stichting Running Blind. In de nieuwe structuur zullen </w:t>
      </w:r>
      <w:r w:rsidR="00CA538A">
        <w:t>vier</w:t>
      </w:r>
      <w:r w:rsidRPr="00DD626C">
        <w:t xml:space="preserve"> regiogroepen financieel onderdeel</w:t>
      </w:r>
      <w:r w:rsidR="00CA538A">
        <w:t xml:space="preserve"> worden </w:t>
      </w:r>
      <w:r w:rsidR="00CA538A" w:rsidRPr="00DD626C">
        <w:t xml:space="preserve">van </w:t>
      </w:r>
      <w:r w:rsidR="00CA538A">
        <w:t>de</w:t>
      </w:r>
      <w:r w:rsidR="00CA538A" w:rsidRPr="00DD626C">
        <w:t xml:space="preserve"> atletiek- of hardloopvereniging</w:t>
      </w:r>
      <w:r w:rsidR="00CA538A">
        <w:t xml:space="preserve"> waarbij zij zijn aangesloten. De Running Blind financiën worden door de vereniging waarbij zij aangesloten zijn, als separate projectadministratie</w:t>
      </w:r>
      <w:r w:rsidR="00D7647A">
        <w:t xml:space="preserve"> </w:t>
      </w:r>
      <w:r w:rsidR="00CA538A">
        <w:t>gevoerd.</w:t>
      </w:r>
      <w:r w:rsidR="00D7647A">
        <w:t xml:space="preserve"> </w:t>
      </w:r>
      <w:r w:rsidR="00CA538A">
        <w:t>Deze overgang moet eind 2020 gerealiseerd zijn. Een uitzondering hierop is de regio Amsterdam. Deze regio blijft financieel administratief voorlopig een onderdeel van SRB en de financiële administratie wordt door regiogroep onder eindverantwoording de administrateur van SRB, uitgevoerd.</w:t>
      </w:r>
      <w:r w:rsidR="00D7647A">
        <w:t xml:space="preserve"> </w:t>
      </w:r>
      <w:r w:rsidR="00CA538A">
        <w:t xml:space="preserve"> </w:t>
      </w:r>
    </w:p>
    <w:p w14:paraId="7284AD0B" w14:textId="793AAA3A" w:rsidR="000B02F8" w:rsidRDefault="000B02F8" w:rsidP="00C13128">
      <w:pPr>
        <w:rPr>
          <w:rFonts w:ascii="TheSansBold" w:eastAsia="TheSansBold" w:hAnsi="TheSansBold" w:cs="TheSansBold"/>
          <w:b/>
          <w:bCs/>
          <w:color w:val="D2232A"/>
          <w:sz w:val="28"/>
          <w:szCs w:val="28"/>
          <w:lang w:eastAsia="nl-NL" w:bidi="nl-NL"/>
        </w:rPr>
      </w:pPr>
      <w:r>
        <w:rPr>
          <w:color w:val="D2232A"/>
        </w:rPr>
        <w:br w:type="page"/>
      </w:r>
    </w:p>
    <w:p w14:paraId="131E4F4E" w14:textId="5295B9D5" w:rsidR="00262055" w:rsidRDefault="00262055" w:rsidP="00C13128">
      <w:pPr>
        <w:pStyle w:val="Kop1"/>
        <w:spacing w:line="454" w:lineRule="exact"/>
        <w:rPr>
          <w:color w:val="D2232A"/>
        </w:rPr>
      </w:pPr>
      <w:bookmarkStart w:id="20" w:name="_Toc35974484"/>
      <w:r>
        <w:rPr>
          <w:color w:val="D2232A"/>
        </w:rPr>
        <w:lastRenderedPageBreak/>
        <w:t>Resultaten van regiogroepen met gekoppelde rekening van Running Blind 2019</w:t>
      </w:r>
      <w:bookmarkEnd w:id="20"/>
    </w:p>
    <w:p w14:paraId="5506F426" w14:textId="06D1327F" w:rsidR="000B02F8" w:rsidRDefault="000B02F8" w:rsidP="00C13128">
      <w:pPr>
        <w:pStyle w:val="Kop1"/>
        <w:spacing w:line="454" w:lineRule="exact"/>
        <w:rPr>
          <w:color w:val="D2232A"/>
        </w:rPr>
      </w:pPr>
    </w:p>
    <w:tbl>
      <w:tblPr>
        <w:tblW w:w="9500" w:type="dxa"/>
        <w:tblCellMar>
          <w:left w:w="70" w:type="dxa"/>
          <w:right w:w="70" w:type="dxa"/>
        </w:tblCellMar>
        <w:tblLook w:val="04A0" w:firstRow="1" w:lastRow="0" w:firstColumn="1" w:lastColumn="0" w:noHBand="0" w:noVBand="1"/>
      </w:tblPr>
      <w:tblGrid>
        <w:gridCol w:w="2840"/>
        <w:gridCol w:w="1300"/>
        <w:gridCol w:w="1360"/>
        <w:gridCol w:w="1380"/>
        <w:gridCol w:w="1220"/>
        <w:gridCol w:w="1400"/>
      </w:tblGrid>
      <w:tr w:rsidR="000B02F8" w:rsidRPr="000B02F8" w14:paraId="3333B354" w14:textId="77777777" w:rsidTr="000B02F8">
        <w:trPr>
          <w:trHeight w:val="585"/>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A0682"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Running Blind 2019</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A18611F"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Den Haag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452CF6F"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Amsterdam</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7ECA1D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Rotterdam</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C0906F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Alkmaar</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15C765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Den Bosch</w:t>
            </w:r>
          </w:p>
        </w:tc>
      </w:tr>
      <w:tr w:rsidR="000B02F8" w:rsidRPr="000B02F8" w14:paraId="4C381DF8"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6173764E"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300" w:type="dxa"/>
            <w:tcBorders>
              <w:top w:val="nil"/>
              <w:left w:val="nil"/>
              <w:bottom w:val="single" w:sz="4" w:space="0" w:color="auto"/>
              <w:right w:val="single" w:sz="4" w:space="0" w:color="auto"/>
            </w:tcBorders>
            <w:shd w:val="clear" w:color="auto" w:fill="auto"/>
            <w:noWrap/>
            <w:vAlign w:val="center"/>
            <w:hideMark/>
          </w:tcPr>
          <w:p w14:paraId="258E718B"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360" w:type="dxa"/>
            <w:tcBorders>
              <w:top w:val="nil"/>
              <w:left w:val="nil"/>
              <w:bottom w:val="single" w:sz="4" w:space="0" w:color="auto"/>
              <w:right w:val="single" w:sz="4" w:space="0" w:color="auto"/>
            </w:tcBorders>
            <w:shd w:val="clear" w:color="auto" w:fill="auto"/>
            <w:noWrap/>
            <w:vAlign w:val="center"/>
            <w:hideMark/>
          </w:tcPr>
          <w:p w14:paraId="64A6A7DA"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380" w:type="dxa"/>
            <w:tcBorders>
              <w:top w:val="nil"/>
              <w:left w:val="nil"/>
              <w:bottom w:val="single" w:sz="4" w:space="0" w:color="auto"/>
              <w:right w:val="single" w:sz="4" w:space="0" w:color="auto"/>
            </w:tcBorders>
            <w:shd w:val="clear" w:color="auto" w:fill="auto"/>
            <w:noWrap/>
            <w:vAlign w:val="center"/>
            <w:hideMark/>
          </w:tcPr>
          <w:p w14:paraId="68824589"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220" w:type="dxa"/>
            <w:tcBorders>
              <w:top w:val="nil"/>
              <w:left w:val="nil"/>
              <w:bottom w:val="single" w:sz="4" w:space="0" w:color="auto"/>
              <w:right w:val="single" w:sz="4" w:space="0" w:color="auto"/>
            </w:tcBorders>
            <w:shd w:val="clear" w:color="auto" w:fill="auto"/>
            <w:noWrap/>
            <w:vAlign w:val="center"/>
            <w:hideMark/>
          </w:tcPr>
          <w:p w14:paraId="68B295D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c>
          <w:tcPr>
            <w:tcW w:w="1400" w:type="dxa"/>
            <w:tcBorders>
              <w:top w:val="nil"/>
              <w:left w:val="nil"/>
              <w:bottom w:val="single" w:sz="4" w:space="0" w:color="auto"/>
              <w:right w:val="single" w:sz="4" w:space="0" w:color="auto"/>
            </w:tcBorders>
            <w:shd w:val="clear" w:color="auto" w:fill="auto"/>
            <w:noWrap/>
            <w:vAlign w:val="center"/>
            <w:hideMark/>
          </w:tcPr>
          <w:p w14:paraId="262A9F9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w:t>
            </w:r>
          </w:p>
        </w:tc>
      </w:tr>
      <w:tr w:rsidR="000B02F8" w:rsidRPr="000B02F8" w14:paraId="348A524B"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1FE297F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Bestuurskosten</w:t>
            </w:r>
          </w:p>
        </w:tc>
        <w:tc>
          <w:tcPr>
            <w:tcW w:w="1300" w:type="dxa"/>
            <w:tcBorders>
              <w:top w:val="nil"/>
              <w:left w:val="nil"/>
              <w:bottom w:val="single" w:sz="4" w:space="0" w:color="auto"/>
              <w:right w:val="single" w:sz="4" w:space="0" w:color="auto"/>
            </w:tcBorders>
            <w:shd w:val="clear" w:color="auto" w:fill="auto"/>
            <w:noWrap/>
            <w:vAlign w:val="center"/>
            <w:hideMark/>
          </w:tcPr>
          <w:p w14:paraId="52EC0B7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€ 283,44</w:t>
            </w:r>
          </w:p>
        </w:tc>
        <w:tc>
          <w:tcPr>
            <w:tcW w:w="1360" w:type="dxa"/>
            <w:tcBorders>
              <w:top w:val="nil"/>
              <w:left w:val="nil"/>
              <w:bottom w:val="single" w:sz="4" w:space="0" w:color="auto"/>
              <w:right w:val="single" w:sz="4" w:space="0" w:color="auto"/>
            </w:tcBorders>
            <w:shd w:val="clear" w:color="auto" w:fill="auto"/>
            <w:noWrap/>
            <w:vAlign w:val="center"/>
            <w:hideMark/>
          </w:tcPr>
          <w:p w14:paraId="4481757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€ 48,68</w:t>
            </w:r>
          </w:p>
        </w:tc>
        <w:tc>
          <w:tcPr>
            <w:tcW w:w="1380" w:type="dxa"/>
            <w:tcBorders>
              <w:top w:val="nil"/>
              <w:left w:val="nil"/>
              <w:bottom w:val="single" w:sz="4" w:space="0" w:color="auto"/>
              <w:right w:val="single" w:sz="4" w:space="0" w:color="auto"/>
            </w:tcBorders>
            <w:shd w:val="clear" w:color="auto" w:fill="auto"/>
            <w:noWrap/>
            <w:vAlign w:val="center"/>
            <w:hideMark/>
          </w:tcPr>
          <w:p w14:paraId="3583C21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€ 174,61</w:t>
            </w:r>
          </w:p>
        </w:tc>
        <w:tc>
          <w:tcPr>
            <w:tcW w:w="1220" w:type="dxa"/>
            <w:tcBorders>
              <w:top w:val="nil"/>
              <w:left w:val="nil"/>
              <w:bottom w:val="single" w:sz="4" w:space="0" w:color="auto"/>
              <w:right w:val="single" w:sz="4" w:space="0" w:color="auto"/>
            </w:tcBorders>
            <w:shd w:val="clear" w:color="auto" w:fill="auto"/>
            <w:noWrap/>
            <w:vAlign w:val="center"/>
            <w:hideMark/>
          </w:tcPr>
          <w:p w14:paraId="1AB9321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€ 46,00</w:t>
            </w:r>
          </w:p>
        </w:tc>
        <w:tc>
          <w:tcPr>
            <w:tcW w:w="1400" w:type="dxa"/>
            <w:tcBorders>
              <w:top w:val="nil"/>
              <w:left w:val="nil"/>
              <w:bottom w:val="single" w:sz="4" w:space="0" w:color="auto"/>
              <w:right w:val="single" w:sz="4" w:space="0" w:color="auto"/>
            </w:tcBorders>
            <w:shd w:val="clear" w:color="auto" w:fill="auto"/>
            <w:noWrap/>
            <w:vAlign w:val="center"/>
            <w:hideMark/>
          </w:tcPr>
          <w:p w14:paraId="4DC25D8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€ 24,00</w:t>
            </w:r>
          </w:p>
        </w:tc>
      </w:tr>
      <w:tr w:rsidR="000B02F8" w:rsidRPr="000B02F8" w14:paraId="67B9B334"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3983C9B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Bankkosten</w:t>
            </w:r>
          </w:p>
        </w:tc>
        <w:tc>
          <w:tcPr>
            <w:tcW w:w="1300" w:type="dxa"/>
            <w:tcBorders>
              <w:top w:val="nil"/>
              <w:left w:val="nil"/>
              <w:bottom w:val="single" w:sz="4" w:space="0" w:color="auto"/>
              <w:right w:val="single" w:sz="4" w:space="0" w:color="auto"/>
            </w:tcBorders>
            <w:shd w:val="clear" w:color="auto" w:fill="auto"/>
            <w:noWrap/>
            <w:vAlign w:val="center"/>
            <w:hideMark/>
          </w:tcPr>
          <w:p w14:paraId="0FDE030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€ 114,56</w:t>
            </w:r>
          </w:p>
        </w:tc>
        <w:tc>
          <w:tcPr>
            <w:tcW w:w="1360" w:type="dxa"/>
            <w:tcBorders>
              <w:top w:val="nil"/>
              <w:left w:val="nil"/>
              <w:bottom w:val="single" w:sz="4" w:space="0" w:color="auto"/>
              <w:right w:val="single" w:sz="4" w:space="0" w:color="auto"/>
            </w:tcBorders>
            <w:shd w:val="clear" w:color="auto" w:fill="auto"/>
            <w:noWrap/>
            <w:vAlign w:val="center"/>
            <w:hideMark/>
          </w:tcPr>
          <w:p w14:paraId="5326774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€ 93,75</w:t>
            </w:r>
          </w:p>
        </w:tc>
        <w:tc>
          <w:tcPr>
            <w:tcW w:w="1380" w:type="dxa"/>
            <w:tcBorders>
              <w:top w:val="nil"/>
              <w:left w:val="nil"/>
              <w:bottom w:val="single" w:sz="4" w:space="0" w:color="auto"/>
              <w:right w:val="single" w:sz="4" w:space="0" w:color="auto"/>
            </w:tcBorders>
            <w:shd w:val="clear" w:color="auto" w:fill="auto"/>
            <w:noWrap/>
            <w:vAlign w:val="center"/>
            <w:hideMark/>
          </w:tcPr>
          <w:p w14:paraId="05BA11C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€ 102,24</w:t>
            </w:r>
          </w:p>
        </w:tc>
        <w:tc>
          <w:tcPr>
            <w:tcW w:w="1220" w:type="dxa"/>
            <w:tcBorders>
              <w:top w:val="nil"/>
              <w:left w:val="nil"/>
              <w:bottom w:val="single" w:sz="4" w:space="0" w:color="auto"/>
              <w:right w:val="single" w:sz="4" w:space="0" w:color="auto"/>
            </w:tcBorders>
            <w:shd w:val="clear" w:color="auto" w:fill="auto"/>
            <w:noWrap/>
            <w:vAlign w:val="center"/>
            <w:hideMark/>
          </w:tcPr>
          <w:p w14:paraId="4E48708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€ 89,12</w:t>
            </w:r>
          </w:p>
        </w:tc>
        <w:tc>
          <w:tcPr>
            <w:tcW w:w="1400" w:type="dxa"/>
            <w:tcBorders>
              <w:top w:val="nil"/>
              <w:left w:val="nil"/>
              <w:bottom w:val="single" w:sz="4" w:space="0" w:color="auto"/>
              <w:right w:val="single" w:sz="4" w:space="0" w:color="auto"/>
            </w:tcBorders>
            <w:shd w:val="clear" w:color="auto" w:fill="auto"/>
            <w:noWrap/>
            <w:vAlign w:val="center"/>
            <w:hideMark/>
          </w:tcPr>
          <w:p w14:paraId="4C11F39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€ 82,85</w:t>
            </w:r>
          </w:p>
        </w:tc>
      </w:tr>
      <w:tr w:rsidR="000B02F8" w:rsidRPr="000B02F8" w14:paraId="5DFB82AE"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5A1CAE3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Accommodatie en kantine</w:t>
            </w:r>
          </w:p>
        </w:tc>
        <w:tc>
          <w:tcPr>
            <w:tcW w:w="1300" w:type="dxa"/>
            <w:tcBorders>
              <w:top w:val="nil"/>
              <w:left w:val="nil"/>
              <w:bottom w:val="single" w:sz="4" w:space="0" w:color="auto"/>
              <w:right w:val="single" w:sz="4" w:space="0" w:color="auto"/>
            </w:tcBorders>
            <w:shd w:val="clear" w:color="auto" w:fill="auto"/>
            <w:noWrap/>
            <w:vAlign w:val="center"/>
            <w:hideMark/>
          </w:tcPr>
          <w:p w14:paraId="1953D25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€ 300,00</w:t>
            </w:r>
          </w:p>
        </w:tc>
        <w:tc>
          <w:tcPr>
            <w:tcW w:w="1360" w:type="dxa"/>
            <w:tcBorders>
              <w:top w:val="nil"/>
              <w:left w:val="nil"/>
              <w:bottom w:val="single" w:sz="4" w:space="0" w:color="auto"/>
              <w:right w:val="single" w:sz="4" w:space="0" w:color="auto"/>
            </w:tcBorders>
            <w:shd w:val="clear" w:color="auto" w:fill="auto"/>
            <w:noWrap/>
            <w:vAlign w:val="center"/>
            <w:hideMark/>
          </w:tcPr>
          <w:p w14:paraId="3FB9181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€ 0,00</w:t>
            </w:r>
          </w:p>
        </w:tc>
        <w:tc>
          <w:tcPr>
            <w:tcW w:w="1380" w:type="dxa"/>
            <w:tcBorders>
              <w:top w:val="nil"/>
              <w:left w:val="nil"/>
              <w:bottom w:val="single" w:sz="4" w:space="0" w:color="auto"/>
              <w:right w:val="single" w:sz="4" w:space="0" w:color="auto"/>
            </w:tcBorders>
            <w:shd w:val="clear" w:color="auto" w:fill="auto"/>
            <w:noWrap/>
            <w:vAlign w:val="center"/>
            <w:hideMark/>
          </w:tcPr>
          <w:p w14:paraId="3ADE04F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€ 283,60</w:t>
            </w:r>
          </w:p>
        </w:tc>
        <w:tc>
          <w:tcPr>
            <w:tcW w:w="1220" w:type="dxa"/>
            <w:tcBorders>
              <w:top w:val="nil"/>
              <w:left w:val="nil"/>
              <w:bottom w:val="single" w:sz="4" w:space="0" w:color="auto"/>
              <w:right w:val="single" w:sz="4" w:space="0" w:color="auto"/>
            </w:tcBorders>
            <w:shd w:val="clear" w:color="auto" w:fill="auto"/>
            <w:noWrap/>
            <w:vAlign w:val="center"/>
            <w:hideMark/>
          </w:tcPr>
          <w:p w14:paraId="7270828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€ 0,00</w:t>
            </w:r>
          </w:p>
        </w:tc>
        <w:tc>
          <w:tcPr>
            <w:tcW w:w="1400" w:type="dxa"/>
            <w:tcBorders>
              <w:top w:val="nil"/>
              <w:left w:val="nil"/>
              <w:bottom w:val="single" w:sz="4" w:space="0" w:color="auto"/>
              <w:right w:val="single" w:sz="4" w:space="0" w:color="auto"/>
            </w:tcBorders>
            <w:shd w:val="clear" w:color="auto" w:fill="auto"/>
            <w:noWrap/>
            <w:vAlign w:val="center"/>
            <w:hideMark/>
          </w:tcPr>
          <w:p w14:paraId="614CE50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€ 194,00</w:t>
            </w:r>
          </w:p>
        </w:tc>
      </w:tr>
      <w:tr w:rsidR="000B02F8" w:rsidRPr="000B02F8" w14:paraId="4E6FA054"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14D1231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Trainerskosten</w:t>
            </w:r>
          </w:p>
        </w:tc>
        <w:tc>
          <w:tcPr>
            <w:tcW w:w="1300" w:type="dxa"/>
            <w:tcBorders>
              <w:top w:val="nil"/>
              <w:left w:val="nil"/>
              <w:bottom w:val="single" w:sz="4" w:space="0" w:color="auto"/>
              <w:right w:val="single" w:sz="4" w:space="0" w:color="auto"/>
            </w:tcBorders>
            <w:shd w:val="clear" w:color="auto" w:fill="auto"/>
            <w:noWrap/>
            <w:vAlign w:val="center"/>
            <w:hideMark/>
          </w:tcPr>
          <w:p w14:paraId="363B964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€ 725,00</w:t>
            </w:r>
          </w:p>
        </w:tc>
        <w:tc>
          <w:tcPr>
            <w:tcW w:w="1360" w:type="dxa"/>
            <w:tcBorders>
              <w:top w:val="nil"/>
              <w:left w:val="nil"/>
              <w:bottom w:val="single" w:sz="4" w:space="0" w:color="auto"/>
              <w:right w:val="single" w:sz="4" w:space="0" w:color="auto"/>
            </w:tcBorders>
            <w:shd w:val="clear" w:color="auto" w:fill="auto"/>
            <w:noWrap/>
            <w:vAlign w:val="center"/>
            <w:hideMark/>
          </w:tcPr>
          <w:p w14:paraId="26FFE2E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€ 351,73</w:t>
            </w:r>
          </w:p>
        </w:tc>
        <w:tc>
          <w:tcPr>
            <w:tcW w:w="1380" w:type="dxa"/>
            <w:tcBorders>
              <w:top w:val="nil"/>
              <w:left w:val="nil"/>
              <w:bottom w:val="single" w:sz="4" w:space="0" w:color="auto"/>
              <w:right w:val="single" w:sz="4" w:space="0" w:color="auto"/>
            </w:tcBorders>
            <w:shd w:val="clear" w:color="auto" w:fill="auto"/>
            <w:noWrap/>
            <w:vAlign w:val="center"/>
            <w:hideMark/>
          </w:tcPr>
          <w:p w14:paraId="41AF8C1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€ 1.340,00</w:t>
            </w:r>
          </w:p>
        </w:tc>
        <w:tc>
          <w:tcPr>
            <w:tcW w:w="1220" w:type="dxa"/>
            <w:tcBorders>
              <w:top w:val="nil"/>
              <w:left w:val="nil"/>
              <w:bottom w:val="single" w:sz="4" w:space="0" w:color="auto"/>
              <w:right w:val="single" w:sz="4" w:space="0" w:color="auto"/>
            </w:tcBorders>
            <w:shd w:val="clear" w:color="auto" w:fill="auto"/>
            <w:noWrap/>
            <w:vAlign w:val="center"/>
            <w:hideMark/>
          </w:tcPr>
          <w:p w14:paraId="069ED4C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€ 150,00</w:t>
            </w:r>
          </w:p>
        </w:tc>
        <w:tc>
          <w:tcPr>
            <w:tcW w:w="1400" w:type="dxa"/>
            <w:tcBorders>
              <w:top w:val="nil"/>
              <w:left w:val="nil"/>
              <w:bottom w:val="single" w:sz="4" w:space="0" w:color="auto"/>
              <w:right w:val="single" w:sz="4" w:space="0" w:color="auto"/>
            </w:tcBorders>
            <w:shd w:val="clear" w:color="auto" w:fill="auto"/>
            <w:noWrap/>
            <w:vAlign w:val="center"/>
            <w:hideMark/>
          </w:tcPr>
          <w:p w14:paraId="1654CE0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€ 269,80</w:t>
            </w:r>
          </w:p>
        </w:tc>
      </w:tr>
      <w:tr w:rsidR="000B02F8" w:rsidRPr="000B02F8" w14:paraId="69301FF5"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2B66978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Kleding &amp; materiaal</w:t>
            </w:r>
          </w:p>
        </w:tc>
        <w:tc>
          <w:tcPr>
            <w:tcW w:w="1300" w:type="dxa"/>
            <w:tcBorders>
              <w:top w:val="nil"/>
              <w:left w:val="nil"/>
              <w:bottom w:val="single" w:sz="4" w:space="0" w:color="auto"/>
              <w:right w:val="single" w:sz="4" w:space="0" w:color="auto"/>
            </w:tcBorders>
            <w:shd w:val="clear" w:color="auto" w:fill="auto"/>
            <w:noWrap/>
            <w:vAlign w:val="center"/>
            <w:hideMark/>
          </w:tcPr>
          <w:p w14:paraId="19D0B85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€ 3.265,20</w:t>
            </w:r>
          </w:p>
        </w:tc>
        <w:tc>
          <w:tcPr>
            <w:tcW w:w="1360" w:type="dxa"/>
            <w:tcBorders>
              <w:top w:val="nil"/>
              <w:left w:val="nil"/>
              <w:bottom w:val="single" w:sz="4" w:space="0" w:color="auto"/>
              <w:right w:val="single" w:sz="4" w:space="0" w:color="auto"/>
            </w:tcBorders>
            <w:shd w:val="clear" w:color="auto" w:fill="auto"/>
            <w:noWrap/>
            <w:vAlign w:val="center"/>
            <w:hideMark/>
          </w:tcPr>
          <w:p w14:paraId="773BC8D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€ 516,95</w:t>
            </w:r>
          </w:p>
        </w:tc>
        <w:tc>
          <w:tcPr>
            <w:tcW w:w="1380" w:type="dxa"/>
            <w:tcBorders>
              <w:top w:val="nil"/>
              <w:left w:val="nil"/>
              <w:bottom w:val="single" w:sz="4" w:space="0" w:color="auto"/>
              <w:right w:val="single" w:sz="4" w:space="0" w:color="auto"/>
            </w:tcBorders>
            <w:shd w:val="clear" w:color="auto" w:fill="auto"/>
            <w:noWrap/>
            <w:vAlign w:val="center"/>
            <w:hideMark/>
          </w:tcPr>
          <w:p w14:paraId="4B9438D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€ 270,18</w:t>
            </w:r>
          </w:p>
        </w:tc>
        <w:tc>
          <w:tcPr>
            <w:tcW w:w="1220" w:type="dxa"/>
            <w:tcBorders>
              <w:top w:val="nil"/>
              <w:left w:val="nil"/>
              <w:bottom w:val="single" w:sz="4" w:space="0" w:color="auto"/>
              <w:right w:val="single" w:sz="4" w:space="0" w:color="auto"/>
            </w:tcBorders>
            <w:shd w:val="clear" w:color="auto" w:fill="auto"/>
            <w:noWrap/>
            <w:vAlign w:val="center"/>
            <w:hideMark/>
          </w:tcPr>
          <w:p w14:paraId="1055896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€ 450,30</w:t>
            </w:r>
          </w:p>
        </w:tc>
        <w:tc>
          <w:tcPr>
            <w:tcW w:w="1400" w:type="dxa"/>
            <w:tcBorders>
              <w:top w:val="nil"/>
              <w:left w:val="nil"/>
              <w:bottom w:val="single" w:sz="4" w:space="0" w:color="auto"/>
              <w:right w:val="single" w:sz="4" w:space="0" w:color="auto"/>
            </w:tcBorders>
            <w:shd w:val="clear" w:color="auto" w:fill="auto"/>
            <w:noWrap/>
            <w:vAlign w:val="center"/>
            <w:hideMark/>
          </w:tcPr>
          <w:p w14:paraId="3C85844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€ 0,00</w:t>
            </w:r>
          </w:p>
        </w:tc>
      </w:tr>
      <w:tr w:rsidR="000B02F8" w:rsidRPr="000B02F8" w14:paraId="7B6CC288"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7646F27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Lief &amp; leed</w:t>
            </w:r>
          </w:p>
        </w:tc>
        <w:tc>
          <w:tcPr>
            <w:tcW w:w="1300" w:type="dxa"/>
            <w:tcBorders>
              <w:top w:val="nil"/>
              <w:left w:val="nil"/>
              <w:bottom w:val="single" w:sz="4" w:space="0" w:color="auto"/>
              <w:right w:val="single" w:sz="4" w:space="0" w:color="auto"/>
            </w:tcBorders>
            <w:shd w:val="clear" w:color="auto" w:fill="auto"/>
            <w:noWrap/>
            <w:vAlign w:val="center"/>
            <w:hideMark/>
          </w:tcPr>
          <w:p w14:paraId="1AD1824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€ 15,00</w:t>
            </w:r>
          </w:p>
        </w:tc>
        <w:tc>
          <w:tcPr>
            <w:tcW w:w="1360" w:type="dxa"/>
            <w:tcBorders>
              <w:top w:val="nil"/>
              <w:left w:val="nil"/>
              <w:bottom w:val="single" w:sz="4" w:space="0" w:color="auto"/>
              <w:right w:val="single" w:sz="4" w:space="0" w:color="auto"/>
            </w:tcBorders>
            <w:shd w:val="clear" w:color="auto" w:fill="auto"/>
            <w:noWrap/>
            <w:vAlign w:val="center"/>
            <w:hideMark/>
          </w:tcPr>
          <w:p w14:paraId="727E86D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€ 45,99</w:t>
            </w:r>
          </w:p>
        </w:tc>
        <w:tc>
          <w:tcPr>
            <w:tcW w:w="1380" w:type="dxa"/>
            <w:tcBorders>
              <w:top w:val="nil"/>
              <w:left w:val="nil"/>
              <w:bottom w:val="single" w:sz="4" w:space="0" w:color="auto"/>
              <w:right w:val="single" w:sz="4" w:space="0" w:color="auto"/>
            </w:tcBorders>
            <w:shd w:val="clear" w:color="auto" w:fill="auto"/>
            <w:noWrap/>
            <w:vAlign w:val="center"/>
            <w:hideMark/>
          </w:tcPr>
          <w:p w14:paraId="7B07219E"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€ 160,45</w:t>
            </w:r>
          </w:p>
        </w:tc>
        <w:tc>
          <w:tcPr>
            <w:tcW w:w="1220" w:type="dxa"/>
            <w:tcBorders>
              <w:top w:val="nil"/>
              <w:left w:val="nil"/>
              <w:bottom w:val="single" w:sz="4" w:space="0" w:color="auto"/>
              <w:right w:val="single" w:sz="4" w:space="0" w:color="auto"/>
            </w:tcBorders>
            <w:shd w:val="clear" w:color="auto" w:fill="auto"/>
            <w:noWrap/>
            <w:vAlign w:val="center"/>
            <w:hideMark/>
          </w:tcPr>
          <w:p w14:paraId="5BA1AA0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€ 112,60</w:t>
            </w:r>
          </w:p>
        </w:tc>
        <w:tc>
          <w:tcPr>
            <w:tcW w:w="1400" w:type="dxa"/>
            <w:tcBorders>
              <w:top w:val="nil"/>
              <w:left w:val="nil"/>
              <w:bottom w:val="single" w:sz="4" w:space="0" w:color="auto"/>
              <w:right w:val="single" w:sz="4" w:space="0" w:color="auto"/>
            </w:tcBorders>
            <w:shd w:val="clear" w:color="auto" w:fill="auto"/>
            <w:noWrap/>
            <w:vAlign w:val="center"/>
            <w:hideMark/>
          </w:tcPr>
          <w:p w14:paraId="6403A8B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€ 0,00</w:t>
            </w:r>
          </w:p>
        </w:tc>
      </w:tr>
      <w:tr w:rsidR="000B02F8" w:rsidRPr="000B02F8" w14:paraId="3D5CD6C6"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166FC8E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Evenementen</w:t>
            </w:r>
          </w:p>
        </w:tc>
        <w:tc>
          <w:tcPr>
            <w:tcW w:w="1300" w:type="dxa"/>
            <w:tcBorders>
              <w:top w:val="nil"/>
              <w:left w:val="nil"/>
              <w:bottom w:val="single" w:sz="4" w:space="0" w:color="auto"/>
              <w:right w:val="single" w:sz="4" w:space="0" w:color="auto"/>
            </w:tcBorders>
            <w:shd w:val="clear" w:color="auto" w:fill="auto"/>
            <w:noWrap/>
            <w:vAlign w:val="center"/>
            <w:hideMark/>
          </w:tcPr>
          <w:p w14:paraId="597A21C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€ 125,00</w:t>
            </w:r>
          </w:p>
        </w:tc>
        <w:tc>
          <w:tcPr>
            <w:tcW w:w="1360" w:type="dxa"/>
            <w:tcBorders>
              <w:top w:val="nil"/>
              <w:left w:val="nil"/>
              <w:bottom w:val="single" w:sz="4" w:space="0" w:color="auto"/>
              <w:right w:val="single" w:sz="4" w:space="0" w:color="auto"/>
            </w:tcBorders>
            <w:shd w:val="clear" w:color="auto" w:fill="auto"/>
            <w:noWrap/>
            <w:vAlign w:val="center"/>
            <w:hideMark/>
          </w:tcPr>
          <w:p w14:paraId="3D6D9D9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€ 408,25</w:t>
            </w:r>
          </w:p>
        </w:tc>
        <w:tc>
          <w:tcPr>
            <w:tcW w:w="1380" w:type="dxa"/>
            <w:tcBorders>
              <w:top w:val="nil"/>
              <w:left w:val="nil"/>
              <w:bottom w:val="single" w:sz="4" w:space="0" w:color="auto"/>
              <w:right w:val="single" w:sz="4" w:space="0" w:color="auto"/>
            </w:tcBorders>
            <w:shd w:val="clear" w:color="auto" w:fill="auto"/>
            <w:noWrap/>
            <w:vAlign w:val="center"/>
            <w:hideMark/>
          </w:tcPr>
          <w:p w14:paraId="31427CD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€ 548,50</w:t>
            </w:r>
          </w:p>
        </w:tc>
        <w:tc>
          <w:tcPr>
            <w:tcW w:w="1220" w:type="dxa"/>
            <w:tcBorders>
              <w:top w:val="nil"/>
              <w:left w:val="nil"/>
              <w:bottom w:val="single" w:sz="4" w:space="0" w:color="auto"/>
              <w:right w:val="single" w:sz="4" w:space="0" w:color="auto"/>
            </w:tcBorders>
            <w:shd w:val="clear" w:color="auto" w:fill="auto"/>
            <w:noWrap/>
            <w:vAlign w:val="center"/>
            <w:hideMark/>
          </w:tcPr>
          <w:p w14:paraId="5EBC5B0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€ 879,34</w:t>
            </w:r>
          </w:p>
        </w:tc>
        <w:tc>
          <w:tcPr>
            <w:tcW w:w="1400" w:type="dxa"/>
            <w:tcBorders>
              <w:top w:val="nil"/>
              <w:left w:val="nil"/>
              <w:bottom w:val="single" w:sz="4" w:space="0" w:color="auto"/>
              <w:right w:val="single" w:sz="4" w:space="0" w:color="auto"/>
            </w:tcBorders>
            <w:shd w:val="clear" w:color="auto" w:fill="auto"/>
            <w:noWrap/>
            <w:vAlign w:val="center"/>
            <w:hideMark/>
          </w:tcPr>
          <w:p w14:paraId="7AFC552F"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€ 435,65</w:t>
            </w:r>
          </w:p>
        </w:tc>
      </w:tr>
      <w:tr w:rsidR="000B02F8" w:rsidRPr="000B02F8" w14:paraId="6D1FC07B"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2DA83695"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Totaal kosten</w:t>
            </w:r>
          </w:p>
        </w:tc>
        <w:tc>
          <w:tcPr>
            <w:tcW w:w="1300" w:type="dxa"/>
            <w:tcBorders>
              <w:top w:val="nil"/>
              <w:left w:val="nil"/>
              <w:bottom w:val="single" w:sz="4" w:space="0" w:color="auto"/>
              <w:right w:val="single" w:sz="4" w:space="0" w:color="auto"/>
            </w:tcBorders>
            <w:shd w:val="clear" w:color="auto" w:fill="auto"/>
            <w:noWrap/>
            <w:vAlign w:val="center"/>
            <w:hideMark/>
          </w:tcPr>
          <w:p w14:paraId="2942C50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€ 4.828,20</w:t>
            </w:r>
          </w:p>
        </w:tc>
        <w:tc>
          <w:tcPr>
            <w:tcW w:w="1360" w:type="dxa"/>
            <w:tcBorders>
              <w:top w:val="nil"/>
              <w:left w:val="nil"/>
              <w:bottom w:val="single" w:sz="4" w:space="0" w:color="auto"/>
              <w:right w:val="single" w:sz="4" w:space="0" w:color="auto"/>
            </w:tcBorders>
            <w:shd w:val="clear" w:color="auto" w:fill="auto"/>
            <w:noWrap/>
            <w:vAlign w:val="center"/>
            <w:hideMark/>
          </w:tcPr>
          <w:p w14:paraId="018C66CC"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€ 1.465,35</w:t>
            </w:r>
          </w:p>
        </w:tc>
        <w:tc>
          <w:tcPr>
            <w:tcW w:w="1380" w:type="dxa"/>
            <w:tcBorders>
              <w:top w:val="nil"/>
              <w:left w:val="nil"/>
              <w:bottom w:val="single" w:sz="4" w:space="0" w:color="auto"/>
              <w:right w:val="single" w:sz="4" w:space="0" w:color="auto"/>
            </w:tcBorders>
            <w:shd w:val="clear" w:color="auto" w:fill="auto"/>
            <w:noWrap/>
            <w:vAlign w:val="center"/>
            <w:hideMark/>
          </w:tcPr>
          <w:p w14:paraId="025052C4"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€ 2.879,58</w:t>
            </w:r>
          </w:p>
        </w:tc>
        <w:tc>
          <w:tcPr>
            <w:tcW w:w="1220" w:type="dxa"/>
            <w:tcBorders>
              <w:top w:val="nil"/>
              <w:left w:val="nil"/>
              <w:bottom w:val="single" w:sz="4" w:space="0" w:color="auto"/>
              <w:right w:val="single" w:sz="4" w:space="0" w:color="auto"/>
            </w:tcBorders>
            <w:shd w:val="clear" w:color="auto" w:fill="auto"/>
            <w:noWrap/>
            <w:vAlign w:val="center"/>
            <w:hideMark/>
          </w:tcPr>
          <w:p w14:paraId="5E83D496"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€ 1.727,36</w:t>
            </w:r>
          </w:p>
        </w:tc>
        <w:tc>
          <w:tcPr>
            <w:tcW w:w="1400" w:type="dxa"/>
            <w:tcBorders>
              <w:top w:val="nil"/>
              <w:left w:val="nil"/>
              <w:bottom w:val="single" w:sz="4" w:space="0" w:color="auto"/>
              <w:right w:val="single" w:sz="4" w:space="0" w:color="auto"/>
            </w:tcBorders>
            <w:shd w:val="clear" w:color="auto" w:fill="auto"/>
            <w:noWrap/>
            <w:vAlign w:val="center"/>
            <w:hideMark/>
          </w:tcPr>
          <w:p w14:paraId="027F6A5A"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€ 1.006,30</w:t>
            </w:r>
          </w:p>
        </w:tc>
      </w:tr>
      <w:tr w:rsidR="000B02F8" w:rsidRPr="000B02F8" w14:paraId="14C6C72E"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76281AF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9F0589"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360" w:type="dxa"/>
            <w:tcBorders>
              <w:top w:val="nil"/>
              <w:left w:val="nil"/>
              <w:bottom w:val="single" w:sz="4" w:space="0" w:color="auto"/>
              <w:right w:val="single" w:sz="4" w:space="0" w:color="auto"/>
            </w:tcBorders>
            <w:shd w:val="clear" w:color="auto" w:fill="auto"/>
            <w:noWrap/>
            <w:vAlign w:val="center"/>
            <w:hideMark/>
          </w:tcPr>
          <w:p w14:paraId="1EA4659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380" w:type="dxa"/>
            <w:tcBorders>
              <w:top w:val="nil"/>
              <w:left w:val="nil"/>
              <w:bottom w:val="single" w:sz="4" w:space="0" w:color="auto"/>
              <w:right w:val="single" w:sz="4" w:space="0" w:color="auto"/>
            </w:tcBorders>
            <w:shd w:val="clear" w:color="auto" w:fill="auto"/>
            <w:noWrap/>
            <w:vAlign w:val="center"/>
            <w:hideMark/>
          </w:tcPr>
          <w:p w14:paraId="23D9047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220" w:type="dxa"/>
            <w:tcBorders>
              <w:top w:val="nil"/>
              <w:left w:val="nil"/>
              <w:bottom w:val="single" w:sz="4" w:space="0" w:color="auto"/>
              <w:right w:val="single" w:sz="4" w:space="0" w:color="auto"/>
            </w:tcBorders>
            <w:shd w:val="clear" w:color="auto" w:fill="auto"/>
            <w:noWrap/>
            <w:vAlign w:val="center"/>
            <w:hideMark/>
          </w:tcPr>
          <w:p w14:paraId="578D9AE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400" w:type="dxa"/>
            <w:tcBorders>
              <w:top w:val="nil"/>
              <w:left w:val="nil"/>
              <w:bottom w:val="single" w:sz="4" w:space="0" w:color="auto"/>
              <w:right w:val="single" w:sz="4" w:space="0" w:color="auto"/>
            </w:tcBorders>
            <w:shd w:val="clear" w:color="auto" w:fill="auto"/>
            <w:noWrap/>
            <w:vAlign w:val="center"/>
            <w:hideMark/>
          </w:tcPr>
          <w:p w14:paraId="6E7B8C6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r>
      <w:tr w:rsidR="000B02F8" w:rsidRPr="000B02F8" w14:paraId="060350A6"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28D3EF2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Contributies</w:t>
            </w:r>
          </w:p>
        </w:tc>
        <w:tc>
          <w:tcPr>
            <w:tcW w:w="1300" w:type="dxa"/>
            <w:tcBorders>
              <w:top w:val="nil"/>
              <w:left w:val="nil"/>
              <w:bottom w:val="single" w:sz="4" w:space="0" w:color="auto"/>
              <w:right w:val="single" w:sz="4" w:space="0" w:color="auto"/>
            </w:tcBorders>
            <w:shd w:val="clear" w:color="auto" w:fill="auto"/>
            <w:noWrap/>
            <w:vAlign w:val="center"/>
            <w:hideMark/>
          </w:tcPr>
          <w:p w14:paraId="658B656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€ 2.301,00</w:t>
            </w:r>
          </w:p>
        </w:tc>
        <w:tc>
          <w:tcPr>
            <w:tcW w:w="1360" w:type="dxa"/>
            <w:tcBorders>
              <w:top w:val="nil"/>
              <w:left w:val="nil"/>
              <w:bottom w:val="single" w:sz="4" w:space="0" w:color="auto"/>
              <w:right w:val="single" w:sz="4" w:space="0" w:color="auto"/>
            </w:tcBorders>
            <w:shd w:val="clear" w:color="auto" w:fill="auto"/>
            <w:noWrap/>
            <w:vAlign w:val="center"/>
            <w:hideMark/>
          </w:tcPr>
          <w:p w14:paraId="2FBE8C1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€ 618,00</w:t>
            </w:r>
          </w:p>
        </w:tc>
        <w:tc>
          <w:tcPr>
            <w:tcW w:w="1380" w:type="dxa"/>
            <w:tcBorders>
              <w:top w:val="nil"/>
              <w:left w:val="nil"/>
              <w:bottom w:val="single" w:sz="4" w:space="0" w:color="auto"/>
              <w:right w:val="single" w:sz="4" w:space="0" w:color="auto"/>
            </w:tcBorders>
            <w:shd w:val="clear" w:color="auto" w:fill="auto"/>
            <w:noWrap/>
            <w:vAlign w:val="center"/>
            <w:hideMark/>
          </w:tcPr>
          <w:p w14:paraId="3C104BFB"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€ 1.852,00</w:t>
            </w:r>
          </w:p>
        </w:tc>
        <w:tc>
          <w:tcPr>
            <w:tcW w:w="1220" w:type="dxa"/>
            <w:tcBorders>
              <w:top w:val="nil"/>
              <w:left w:val="nil"/>
              <w:bottom w:val="single" w:sz="4" w:space="0" w:color="auto"/>
              <w:right w:val="single" w:sz="4" w:space="0" w:color="auto"/>
            </w:tcBorders>
            <w:shd w:val="clear" w:color="auto" w:fill="auto"/>
            <w:noWrap/>
            <w:vAlign w:val="center"/>
            <w:hideMark/>
          </w:tcPr>
          <w:p w14:paraId="583FB3EC"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€ 0,00</w:t>
            </w:r>
          </w:p>
        </w:tc>
        <w:tc>
          <w:tcPr>
            <w:tcW w:w="1400" w:type="dxa"/>
            <w:tcBorders>
              <w:top w:val="nil"/>
              <w:left w:val="nil"/>
              <w:bottom w:val="single" w:sz="4" w:space="0" w:color="auto"/>
              <w:right w:val="single" w:sz="4" w:space="0" w:color="auto"/>
            </w:tcBorders>
            <w:shd w:val="clear" w:color="auto" w:fill="auto"/>
            <w:noWrap/>
            <w:vAlign w:val="center"/>
            <w:hideMark/>
          </w:tcPr>
          <w:p w14:paraId="1EE6597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€ 530,00</w:t>
            </w:r>
          </w:p>
        </w:tc>
      </w:tr>
      <w:tr w:rsidR="000B02F8" w:rsidRPr="000B02F8" w14:paraId="5A05684B"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4839B40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Donaties</w:t>
            </w:r>
          </w:p>
        </w:tc>
        <w:tc>
          <w:tcPr>
            <w:tcW w:w="1300" w:type="dxa"/>
            <w:tcBorders>
              <w:top w:val="nil"/>
              <w:left w:val="nil"/>
              <w:bottom w:val="single" w:sz="4" w:space="0" w:color="auto"/>
              <w:right w:val="single" w:sz="4" w:space="0" w:color="auto"/>
            </w:tcBorders>
            <w:shd w:val="clear" w:color="auto" w:fill="auto"/>
            <w:noWrap/>
            <w:vAlign w:val="center"/>
            <w:hideMark/>
          </w:tcPr>
          <w:p w14:paraId="68BCC543"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€ 2.140,00</w:t>
            </w:r>
          </w:p>
        </w:tc>
        <w:tc>
          <w:tcPr>
            <w:tcW w:w="1360" w:type="dxa"/>
            <w:tcBorders>
              <w:top w:val="nil"/>
              <w:left w:val="nil"/>
              <w:bottom w:val="single" w:sz="4" w:space="0" w:color="auto"/>
              <w:right w:val="single" w:sz="4" w:space="0" w:color="auto"/>
            </w:tcBorders>
            <w:shd w:val="clear" w:color="auto" w:fill="auto"/>
            <w:noWrap/>
            <w:vAlign w:val="center"/>
            <w:hideMark/>
          </w:tcPr>
          <w:p w14:paraId="2CE88F2E"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€ 977,12</w:t>
            </w:r>
          </w:p>
        </w:tc>
        <w:tc>
          <w:tcPr>
            <w:tcW w:w="1380" w:type="dxa"/>
            <w:tcBorders>
              <w:top w:val="nil"/>
              <w:left w:val="nil"/>
              <w:bottom w:val="single" w:sz="4" w:space="0" w:color="auto"/>
              <w:right w:val="single" w:sz="4" w:space="0" w:color="auto"/>
            </w:tcBorders>
            <w:shd w:val="clear" w:color="auto" w:fill="auto"/>
            <w:noWrap/>
            <w:vAlign w:val="center"/>
            <w:hideMark/>
          </w:tcPr>
          <w:p w14:paraId="70C9AA8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€ 2.460,00</w:t>
            </w:r>
          </w:p>
        </w:tc>
        <w:tc>
          <w:tcPr>
            <w:tcW w:w="1220" w:type="dxa"/>
            <w:tcBorders>
              <w:top w:val="nil"/>
              <w:left w:val="nil"/>
              <w:bottom w:val="single" w:sz="4" w:space="0" w:color="auto"/>
              <w:right w:val="single" w:sz="4" w:space="0" w:color="auto"/>
            </w:tcBorders>
            <w:shd w:val="clear" w:color="auto" w:fill="auto"/>
            <w:noWrap/>
            <w:vAlign w:val="center"/>
            <w:hideMark/>
          </w:tcPr>
          <w:p w14:paraId="039F0C0E"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€ 250,00</w:t>
            </w:r>
          </w:p>
        </w:tc>
        <w:tc>
          <w:tcPr>
            <w:tcW w:w="1400" w:type="dxa"/>
            <w:tcBorders>
              <w:top w:val="nil"/>
              <w:left w:val="nil"/>
              <w:bottom w:val="single" w:sz="4" w:space="0" w:color="auto"/>
              <w:right w:val="single" w:sz="4" w:space="0" w:color="auto"/>
            </w:tcBorders>
            <w:shd w:val="clear" w:color="auto" w:fill="auto"/>
            <w:noWrap/>
            <w:vAlign w:val="center"/>
            <w:hideMark/>
          </w:tcPr>
          <w:p w14:paraId="079E2BDD"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€ 555,55</w:t>
            </w:r>
          </w:p>
        </w:tc>
      </w:tr>
      <w:tr w:rsidR="000B02F8" w:rsidRPr="000B02F8" w14:paraId="415019DF"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1C7EE92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Verkoop kleding &amp; materiaal</w:t>
            </w:r>
          </w:p>
        </w:tc>
        <w:tc>
          <w:tcPr>
            <w:tcW w:w="1300" w:type="dxa"/>
            <w:tcBorders>
              <w:top w:val="nil"/>
              <w:left w:val="nil"/>
              <w:bottom w:val="single" w:sz="4" w:space="0" w:color="auto"/>
              <w:right w:val="single" w:sz="4" w:space="0" w:color="auto"/>
            </w:tcBorders>
            <w:shd w:val="clear" w:color="auto" w:fill="auto"/>
            <w:noWrap/>
            <w:vAlign w:val="center"/>
            <w:hideMark/>
          </w:tcPr>
          <w:p w14:paraId="4BC24F5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€ 363,50</w:t>
            </w:r>
          </w:p>
        </w:tc>
        <w:tc>
          <w:tcPr>
            <w:tcW w:w="1360" w:type="dxa"/>
            <w:tcBorders>
              <w:top w:val="nil"/>
              <w:left w:val="nil"/>
              <w:bottom w:val="single" w:sz="4" w:space="0" w:color="auto"/>
              <w:right w:val="single" w:sz="4" w:space="0" w:color="auto"/>
            </w:tcBorders>
            <w:shd w:val="clear" w:color="auto" w:fill="auto"/>
            <w:noWrap/>
            <w:vAlign w:val="center"/>
            <w:hideMark/>
          </w:tcPr>
          <w:p w14:paraId="786A607E"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€ 15,00</w:t>
            </w:r>
          </w:p>
        </w:tc>
        <w:tc>
          <w:tcPr>
            <w:tcW w:w="1380" w:type="dxa"/>
            <w:tcBorders>
              <w:top w:val="nil"/>
              <w:left w:val="nil"/>
              <w:bottom w:val="single" w:sz="4" w:space="0" w:color="auto"/>
              <w:right w:val="single" w:sz="4" w:space="0" w:color="auto"/>
            </w:tcBorders>
            <w:shd w:val="clear" w:color="auto" w:fill="auto"/>
            <w:noWrap/>
            <w:vAlign w:val="center"/>
            <w:hideMark/>
          </w:tcPr>
          <w:p w14:paraId="2404C23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€ 28,00</w:t>
            </w:r>
          </w:p>
        </w:tc>
        <w:tc>
          <w:tcPr>
            <w:tcW w:w="1220" w:type="dxa"/>
            <w:tcBorders>
              <w:top w:val="nil"/>
              <w:left w:val="nil"/>
              <w:bottom w:val="single" w:sz="4" w:space="0" w:color="auto"/>
              <w:right w:val="single" w:sz="4" w:space="0" w:color="auto"/>
            </w:tcBorders>
            <w:shd w:val="clear" w:color="auto" w:fill="auto"/>
            <w:noWrap/>
            <w:vAlign w:val="center"/>
            <w:hideMark/>
          </w:tcPr>
          <w:p w14:paraId="659B0541"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€ 0,00</w:t>
            </w:r>
          </w:p>
        </w:tc>
        <w:tc>
          <w:tcPr>
            <w:tcW w:w="1400" w:type="dxa"/>
            <w:tcBorders>
              <w:top w:val="nil"/>
              <w:left w:val="nil"/>
              <w:bottom w:val="single" w:sz="4" w:space="0" w:color="auto"/>
              <w:right w:val="single" w:sz="4" w:space="0" w:color="auto"/>
            </w:tcBorders>
            <w:shd w:val="clear" w:color="auto" w:fill="auto"/>
            <w:noWrap/>
            <w:vAlign w:val="center"/>
            <w:hideMark/>
          </w:tcPr>
          <w:p w14:paraId="07256994"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€ 0,00</w:t>
            </w:r>
          </w:p>
        </w:tc>
      </w:tr>
      <w:tr w:rsidR="000B02F8" w:rsidRPr="000B02F8" w14:paraId="4D116CC0"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38FD685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Inkomsten evenementen</w:t>
            </w:r>
          </w:p>
        </w:tc>
        <w:tc>
          <w:tcPr>
            <w:tcW w:w="1300" w:type="dxa"/>
            <w:tcBorders>
              <w:top w:val="nil"/>
              <w:left w:val="nil"/>
              <w:bottom w:val="single" w:sz="4" w:space="0" w:color="auto"/>
              <w:right w:val="single" w:sz="4" w:space="0" w:color="auto"/>
            </w:tcBorders>
            <w:shd w:val="clear" w:color="auto" w:fill="auto"/>
            <w:noWrap/>
            <w:vAlign w:val="center"/>
            <w:hideMark/>
          </w:tcPr>
          <w:p w14:paraId="6C9798E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€ 65,00</w:t>
            </w:r>
          </w:p>
        </w:tc>
        <w:tc>
          <w:tcPr>
            <w:tcW w:w="1360" w:type="dxa"/>
            <w:tcBorders>
              <w:top w:val="nil"/>
              <w:left w:val="nil"/>
              <w:bottom w:val="single" w:sz="4" w:space="0" w:color="auto"/>
              <w:right w:val="single" w:sz="4" w:space="0" w:color="auto"/>
            </w:tcBorders>
            <w:shd w:val="clear" w:color="auto" w:fill="auto"/>
            <w:noWrap/>
            <w:vAlign w:val="center"/>
            <w:hideMark/>
          </w:tcPr>
          <w:p w14:paraId="0ED1DFF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€ 0,00</w:t>
            </w:r>
          </w:p>
        </w:tc>
        <w:tc>
          <w:tcPr>
            <w:tcW w:w="1380" w:type="dxa"/>
            <w:tcBorders>
              <w:top w:val="nil"/>
              <w:left w:val="nil"/>
              <w:bottom w:val="single" w:sz="4" w:space="0" w:color="auto"/>
              <w:right w:val="single" w:sz="4" w:space="0" w:color="auto"/>
            </w:tcBorders>
            <w:shd w:val="clear" w:color="auto" w:fill="auto"/>
            <w:noWrap/>
            <w:vAlign w:val="center"/>
            <w:hideMark/>
          </w:tcPr>
          <w:p w14:paraId="2488C425"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€ 143,00</w:t>
            </w:r>
          </w:p>
        </w:tc>
        <w:tc>
          <w:tcPr>
            <w:tcW w:w="1220" w:type="dxa"/>
            <w:tcBorders>
              <w:top w:val="nil"/>
              <w:left w:val="nil"/>
              <w:bottom w:val="single" w:sz="4" w:space="0" w:color="auto"/>
              <w:right w:val="single" w:sz="4" w:space="0" w:color="auto"/>
            </w:tcBorders>
            <w:shd w:val="clear" w:color="auto" w:fill="auto"/>
            <w:noWrap/>
            <w:vAlign w:val="center"/>
            <w:hideMark/>
          </w:tcPr>
          <w:p w14:paraId="2DD97DA2"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€ 155,00</w:t>
            </w:r>
          </w:p>
        </w:tc>
        <w:tc>
          <w:tcPr>
            <w:tcW w:w="1400" w:type="dxa"/>
            <w:tcBorders>
              <w:top w:val="nil"/>
              <w:left w:val="nil"/>
              <w:bottom w:val="single" w:sz="4" w:space="0" w:color="auto"/>
              <w:right w:val="single" w:sz="4" w:space="0" w:color="auto"/>
            </w:tcBorders>
            <w:shd w:val="clear" w:color="auto" w:fill="auto"/>
            <w:noWrap/>
            <w:vAlign w:val="center"/>
            <w:hideMark/>
          </w:tcPr>
          <w:p w14:paraId="0BB5808E"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€ 0,00</w:t>
            </w:r>
          </w:p>
        </w:tc>
      </w:tr>
      <w:tr w:rsidR="000B02F8" w:rsidRPr="000B02F8" w14:paraId="28A73168"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3085DF30" w14:textId="77777777" w:rsidR="000B02F8" w:rsidRPr="000B02F8" w:rsidRDefault="000B02F8" w:rsidP="00C13128">
            <w:pPr>
              <w:spacing w:after="0" w:line="240" w:lineRule="auto"/>
              <w:rPr>
                <w:rFonts w:ascii="Calibri" w:eastAsia="Times New Roman" w:hAnsi="Calibri" w:cs="Calibri"/>
                <w:b/>
                <w:bCs/>
                <w:lang w:eastAsia="nl-NL"/>
              </w:rPr>
            </w:pPr>
            <w:proofErr w:type="gramStart"/>
            <w:r w:rsidRPr="000B02F8">
              <w:rPr>
                <w:rFonts w:ascii="Calibri" w:eastAsia="Times New Roman" w:hAnsi="Calibri" w:cs="Calibri"/>
                <w:b/>
                <w:bCs/>
                <w:lang w:eastAsia="nl-NL"/>
              </w:rPr>
              <w:t>Totaal opbrengsten</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14:paraId="1ACFFB52"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€ 4.869,50</w:t>
            </w:r>
          </w:p>
        </w:tc>
        <w:tc>
          <w:tcPr>
            <w:tcW w:w="1360" w:type="dxa"/>
            <w:tcBorders>
              <w:top w:val="nil"/>
              <w:left w:val="nil"/>
              <w:bottom w:val="single" w:sz="4" w:space="0" w:color="auto"/>
              <w:right w:val="single" w:sz="4" w:space="0" w:color="auto"/>
            </w:tcBorders>
            <w:shd w:val="clear" w:color="auto" w:fill="auto"/>
            <w:noWrap/>
            <w:vAlign w:val="center"/>
            <w:hideMark/>
          </w:tcPr>
          <w:p w14:paraId="37E94C2F"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€ 1.610,12</w:t>
            </w:r>
          </w:p>
        </w:tc>
        <w:tc>
          <w:tcPr>
            <w:tcW w:w="1380" w:type="dxa"/>
            <w:tcBorders>
              <w:top w:val="nil"/>
              <w:left w:val="nil"/>
              <w:bottom w:val="single" w:sz="4" w:space="0" w:color="auto"/>
              <w:right w:val="single" w:sz="4" w:space="0" w:color="auto"/>
            </w:tcBorders>
            <w:shd w:val="clear" w:color="auto" w:fill="auto"/>
            <w:noWrap/>
            <w:vAlign w:val="center"/>
            <w:hideMark/>
          </w:tcPr>
          <w:p w14:paraId="0C1C8749"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€ 4.483,00</w:t>
            </w:r>
          </w:p>
        </w:tc>
        <w:tc>
          <w:tcPr>
            <w:tcW w:w="1220" w:type="dxa"/>
            <w:tcBorders>
              <w:top w:val="nil"/>
              <w:left w:val="nil"/>
              <w:bottom w:val="single" w:sz="4" w:space="0" w:color="auto"/>
              <w:right w:val="single" w:sz="4" w:space="0" w:color="auto"/>
            </w:tcBorders>
            <w:shd w:val="clear" w:color="auto" w:fill="auto"/>
            <w:noWrap/>
            <w:vAlign w:val="center"/>
            <w:hideMark/>
          </w:tcPr>
          <w:p w14:paraId="3D7EB7B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€ 405,00</w:t>
            </w:r>
          </w:p>
        </w:tc>
        <w:tc>
          <w:tcPr>
            <w:tcW w:w="1400" w:type="dxa"/>
            <w:tcBorders>
              <w:top w:val="nil"/>
              <w:left w:val="nil"/>
              <w:bottom w:val="single" w:sz="4" w:space="0" w:color="auto"/>
              <w:right w:val="single" w:sz="4" w:space="0" w:color="auto"/>
            </w:tcBorders>
            <w:shd w:val="clear" w:color="auto" w:fill="auto"/>
            <w:noWrap/>
            <w:vAlign w:val="center"/>
            <w:hideMark/>
          </w:tcPr>
          <w:p w14:paraId="4159AF4F"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€ 1.085,55</w:t>
            </w:r>
          </w:p>
        </w:tc>
      </w:tr>
      <w:tr w:rsidR="000B02F8" w:rsidRPr="000B02F8" w14:paraId="37AED656"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311F361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300" w:type="dxa"/>
            <w:tcBorders>
              <w:top w:val="nil"/>
              <w:left w:val="nil"/>
              <w:bottom w:val="single" w:sz="4" w:space="0" w:color="auto"/>
              <w:right w:val="single" w:sz="4" w:space="0" w:color="auto"/>
            </w:tcBorders>
            <w:shd w:val="clear" w:color="auto" w:fill="auto"/>
            <w:noWrap/>
            <w:vAlign w:val="center"/>
            <w:hideMark/>
          </w:tcPr>
          <w:p w14:paraId="156B5CB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360" w:type="dxa"/>
            <w:tcBorders>
              <w:top w:val="nil"/>
              <w:left w:val="nil"/>
              <w:bottom w:val="single" w:sz="4" w:space="0" w:color="auto"/>
              <w:right w:val="single" w:sz="4" w:space="0" w:color="auto"/>
            </w:tcBorders>
            <w:shd w:val="clear" w:color="auto" w:fill="auto"/>
            <w:noWrap/>
            <w:vAlign w:val="center"/>
            <w:hideMark/>
          </w:tcPr>
          <w:p w14:paraId="52CF8C3A"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380" w:type="dxa"/>
            <w:tcBorders>
              <w:top w:val="nil"/>
              <w:left w:val="nil"/>
              <w:bottom w:val="single" w:sz="4" w:space="0" w:color="auto"/>
              <w:right w:val="single" w:sz="4" w:space="0" w:color="auto"/>
            </w:tcBorders>
            <w:shd w:val="clear" w:color="auto" w:fill="auto"/>
            <w:noWrap/>
            <w:vAlign w:val="center"/>
            <w:hideMark/>
          </w:tcPr>
          <w:p w14:paraId="7F436110"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220" w:type="dxa"/>
            <w:tcBorders>
              <w:top w:val="nil"/>
              <w:left w:val="nil"/>
              <w:bottom w:val="single" w:sz="4" w:space="0" w:color="auto"/>
              <w:right w:val="single" w:sz="4" w:space="0" w:color="auto"/>
            </w:tcBorders>
            <w:shd w:val="clear" w:color="auto" w:fill="auto"/>
            <w:noWrap/>
            <w:vAlign w:val="center"/>
            <w:hideMark/>
          </w:tcPr>
          <w:p w14:paraId="56EF9467"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c>
          <w:tcPr>
            <w:tcW w:w="1400" w:type="dxa"/>
            <w:tcBorders>
              <w:top w:val="nil"/>
              <w:left w:val="nil"/>
              <w:bottom w:val="single" w:sz="4" w:space="0" w:color="auto"/>
              <w:right w:val="single" w:sz="4" w:space="0" w:color="auto"/>
            </w:tcBorders>
            <w:shd w:val="clear" w:color="auto" w:fill="auto"/>
            <w:noWrap/>
            <w:vAlign w:val="center"/>
            <w:hideMark/>
          </w:tcPr>
          <w:p w14:paraId="401D1B58" w14:textId="77777777" w:rsidR="000B02F8" w:rsidRPr="000B02F8" w:rsidRDefault="000B02F8" w:rsidP="00C13128">
            <w:pPr>
              <w:spacing w:after="0" w:line="240" w:lineRule="auto"/>
              <w:rPr>
                <w:rFonts w:ascii="Calibri" w:eastAsia="Times New Roman" w:hAnsi="Calibri" w:cs="Calibri"/>
                <w:lang w:eastAsia="nl-NL"/>
              </w:rPr>
            </w:pPr>
            <w:r w:rsidRPr="000B02F8">
              <w:rPr>
                <w:rFonts w:ascii="Calibri" w:eastAsia="Times New Roman" w:hAnsi="Calibri" w:cs="Calibri"/>
                <w:lang w:eastAsia="nl-NL"/>
              </w:rPr>
              <w:t> </w:t>
            </w:r>
          </w:p>
        </w:tc>
      </w:tr>
      <w:tr w:rsidR="000B02F8" w:rsidRPr="000B02F8" w14:paraId="1E3A4094" w14:textId="77777777" w:rsidTr="000B02F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4961732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Resultaat</w:t>
            </w:r>
          </w:p>
        </w:tc>
        <w:tc>
          <w:tcPr>
            <w:tcW w:w="1300" w:type="dxa"/>
            <w:tcBorders>
              <w:top w:val="nil"/>
              <w:left w:val="nil"/>
              <w:bottom w:val="single" w:sz="4" w:space="0" w:color="auto"/>
              <w:right w:val="single" w:sz="4" w:space="0" w:color="auto"/>
            </w:tcBorders>
            <w:shd w:val="clear" w:color="auto" w:fill="auto"/>
            <w:noWrap/>
            <w:vAlign w:val="center"/>
            <w:hideMark/>
          </w:tcPr>
          <w:p w14:paraId="3A8AF40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€ 41,30</w:t>
            </w:r>
          </w:p>
        </w:tc>
        <w:tc>
          <w:tcPr>
            <w:tcW w:w="1360" w:type="dxa"/>
            <w:tcBorders>
              <w:top w:val="nil"/>
              <w:left w:val="nil"/>
              <w:bottom w:val="single" w:sz="4" w:space="0" w:color="auto"/>
              <w:right w:val="single" w:sz="4" w:space="0" w:color="auto"/>
            </w:tcBorders>
            <w:shd w:val="clear" w:color="auto" w:fill="auto"/>
            <w:noWrap/>
            <w:vAlign w:val="center"/>
            <w:hideMark/>
          </w:tcPr>
          <w:p w14:paraId="7FBFD8F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€ 144,77</w:t>
            </w:r>
          </w:p>
        </w:tc>
        <w:tc>
          <w:tcPr>
            <w:tcW w:w="1380" w:type="dxa"/>
            <w:tcBorders>
              <w:top w:val="nil"/>
              <w:left w:val="nil"/>
              <w:bottom w:val="single" w:sz="4" w:space="0" w:color="auto"/>
              <w:right w:val="single" w:sz="4" w:space="0" w:color="auto"/>
            </w:tcBorders>
            <w:shd w:val="clear" w:color="auto" w:fill="auto"/>
            <w:noWrap/>
            <w:vAlign w:val="center"/>
            <w:hideMark/>
          </w:tcPr>
          <w:p w14:paraId="7DF2D583"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€ 1.603,42</w:t>
            </w:r>
          </w:p>
        </w:tc>
        <w:tc>
          <w:tcPr>
            <w:tcW w:w="1220" w:type="dxa"/>
            <w:tcBorders>
              <w:top w:val="nil"/>
              <w:left w:val="nil"/>
              <w:bottom w:val="single" w:sz="4" w:space="0" w:color="auto"/>
              <w:right w:val="single" w:sz="4" w:space="0" w:color="auto"/>
            </w:tcBorders>
            <w:shd w:val="clear" w:color="auto" w:fill="auto"/>
            <w:noWrap/>
            <w:vAlign w:val="center"/>
            <w:hideMark/>
          </w:tcPr>
          <w:p w14:paraId="67F610E0"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color w:val="FF0000"/>
                <w:lang w:eastAsia="nl-NL"/>
              </w:rPr>
              <w:t>€ -1.322,36</w:t>
            </w:r>
          </w:p>
        </w:tc>
        <w:tc>
          <w:tcPr>
            <w:tcW w:w="1400" w:type="dxa"/>
            <w:tcBorders>
              <w:top w:val="nil"/>
              <w:left w:val="nil"/>
              <w:bottom w:val="single" w:sz="4" w:space="0" w:color="auto"/>
              <w:right w:val="single" w:sz="4" w:space="0" w:color="auto"/>
            </w:tcBorders>
            <w:shd w:val="clear" w:color="auto" w:fill="auto"/>
            <w:noWrap/>
            <w:vAlign w:val="center"/>
            <w:hideMark/>
          </w:tcPr>
          <w:p w14:paraId="65F25F2D" w14:textId="77777777" w:rsidR="000B02F8" w:rsidRPr="000B02F8" w:rsidRDefault="000B02F8" w:rsidP="00C13128">
            <w:pPr>
              <w:spacing w:after="0" w:line="240" w:lineRule="auto"/>
              <w:rPr>
                <w:rFonts w:ascii="Calibri" w:eastAsia="Times New Roman" w:hAnsi="Calibri" w:cs="Calibri"/>
                <w:b/>
                <w:bCs/>
                <w:lang w:eastAsia="nl-NL"/>
              </w:rPr>
            </w:pPr>
            <w:r w:rsidRPr="000B02F8">
              <w:rPr>
                <w:rFonts w:ascii="Calibri" w:eastAsia="Times New Roman" w:hAnsi="Calibri" w:cs="Calibri"/>
                <w:b/>
                <w:bCs/>
                <w:lang w:eastAsia="nl-NL"/>
              </w:rPr>
              <w:t>€ 79,25</w:t>
            </w:r>
          </w:p>
        </w:tc>
      </w:tr>
    </w:tbl>
    <w:p w14:paraId="228AD9B3" w14:textId="77777777" w:rsidR="000B02F8" w:rsidRDefault="000B02F8" w:rsidP="00C13128">
      <w:pPr>
        <w:pStyle w:val="Kop1"/>
        <w:spacing w:line="454" w:lineRule="exact"/>
      </w:pPr>
    </w:p>
    <w:p w14:paraId="5346A23F" w14:textId="68DD98B7" w:rsidR="00CD7148" w:rsidRPr="00DD626C" w:rsidRDefault="00CD7148" w:rsidP="00C13128">
      <w:pPr>
        <w:ind w:left="144" w:right="173"/>
      </w:pPr>
    </w:p>
    <w:p w14:paraId="57CB2F37" w14:textId="77777777" w:rsidR="00CD7148" w:rsidRPr="00DD626C" w:rsidRDefault="00CD7148" w:rsidP="00C13128">
      <w:pPr>
        <w:ind w:left="144" w:right="173"/>
      </w:pPr>
    </w:p>
    <w:p w14:paraId="28DF3323" w14:textId="77777777" w:rsidR="00CD7148" w:rsidRPr="00DD626C" w:rsidRDefault="00CD7148" w:rsidP="00C13128">
      <w:pPr>
        <w:ind w:left="144" w:right="173"/>
      </w:pPr>
    </w:p>
    <w:p w14:paraId="15B99D9C" w14:textId="77777777" w:rsidR="00CD7148" w:rsidRPr="00DD626C" w:rsidRDefault="00CD7148" w:rsidP="00C13128">
      <w:pPr>
        <w:ind w:left="144" w:right="173"/>
      </w:pPr>
    </w:p>
    <w:p w14:paraId="0CE01FA0" w14:textId="77777777" w:rsidR="00CD7148" w:rsidRDefault="00CD7148" w:rsidP="00C13128">
      <w:r>
        <w:br w:type="page"/>
      </w:r>
    </w:p>
    <w:p w14:paraId="3FEB4E57" w14:textId="384A4ABB" w:rsidR="00262055" w:rsidRDefault="00262055" w:rsidP="00C13128">
      <w:pPr>
        <w:spacing w:before="18"/>
        <w:ind w:left="20"/>
        <w:rPr>
          <w:rFonts w:ascii="TheSansBold"/>
          <w:b/>
          <w:color w:val="D2232A"/>
          <w:sz w:val="28"/>
        </w:rPr>
      </w:pPr>
      <w:r>
        <w:rPr>
          <w:rFonts w:ascii="TheSansBold"/>
          <w:b/>
          <w:color w:val="D2232A"/>
          <w:sz w:val="28"/>
        </w:rPr>
        <w:lastRenderedPageBreak/>
        <w:t>Begroting Running Blind 2020</w:t>
      </w:r>
    </w:p>
    <w:tbl>
      <w:tblPr>
        <w:tblW w:w="7500" w:type="dxa"/>
        <w:tblCellMar>
          <w:left w:w="70" w:type="dxa"/>
          <w:right w:w="70" w:type="dxa"/>
        </w:tblCellMar>
        <w:tblLook w:val="04A0" w:firstRow="1" w:lastRow="0" w:firstColumn="1" w:lastColumn="0" w:noHBand="0" w:noVBand="1"/>
      </w:tblPr>
      <w:tblGrid>
        <w:gridCol w:w="2380"/>
        <w:gridCol w:w="3700"/>
        <w:gridCol w:w="1420"/>
      </w:tblGrid>
      <w:tr w:rsidR="003E1C41" w:rsidRPr="003E1C41" w14:paraId="55B57776" w14:textId="77777777" w:rsidTr="003E1C41">
        <w:trPr>
          <w:trHeight w:val="61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F2D9"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Categorie</w:t>
            </w:r>
          </w:p>
        </w:tc>
        <w:tc>
          <w:tcPr>
            <w:tcW w:w="3700" w:type="dxa"/>
            <w:tcBorders>
              <w:top w:val="single" w:sz="4" w:space="0" w:color="auto"/>
              <w:left w:val="nil"/>
              <w:bottom w:val="single" w:sz="4" w:space="0" w:color="auto"/>
              <w:right w:val="single" w:sz="4" w:space="0" w:color="auto"/>
            </w:tcBorders>
            <w:shd w:val="clear" w:color="auto" w:fill="auto"/>
            <w:noWrap/>
            <w:vAlign w:val="center"/>
            <w:hideMark/>
          </w:tcPr>
          <w:p w14:paraId="65AF229B"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Omschrijving</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ACF81DB"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Begroting 2020</w:t>
            </w:r>
          </w:p>
        </w:tc>
      </w:tr>
      <w:tr w:rsidR="003E1C41" w:rsidRPr="003E1C41" w14:paraId="192B9295"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DB4DFF5"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0F0077AC"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Materiaal</w:t>
            </w:r>
          </w:p>
        </w:tc>
        <w:tc>
          <w:tcPr>
            <w:tcW w:w="1420" w:type="dxa"/>
            <w:tcBorders>
              <w:top w:val="nil"/>
              <w:left w:val="nil"/>
              <w:bottom w:val="single" w:sz="4" w:space="0" w:color="auto"/>
              <w:right w:val="single" w:sz="4" w:space="0" w:color="auto"/>
            </w:tcBorders>
            <w:shd w:val="clear" w:color="auto" w:fill="auto"/>
            <w:noWrap/>
            <w:vAlign w:val="bottom"/>
            <w:hideMark/>
          </w:tcPr>
          <w:p w14:paraId="1FFBC7C5"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€ 500</w:t>
            </w:r>
          </w:p>
        </w:tc>
      </w:tr>
      <w:tr w:rsidR="003E1C41" w:rsidRPr="003E1C41" w14:paraId="43BEBE43"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7A31294"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060C974E" w14:textId="77777777" w:rsidR="003E1C41" w:rsidRPr="003E1C41" w:rsidRDefault="003E1C41" w:rsidP="00C13128">
            <w:pPr>
              <w:spacing w:after="0" w:line="240" w:lineRule="auto"/>
              <w:rPr>
                <w:rFonts w:ascii="Calibri" w:eastAsia="Times New Roman" w:hAnsi="Calibri" w:cs="Calibri"/>
                <w:lang w:eastAsia="nl-NL"/>
              </w:rPr>
            </w:pPr>
            <w:proofErr w:type="gramStart"/>
            <w:r w:rsidRPr="003E1C41">
              <w:rPr>
                <w:rFonts w:ascii="Calibri" w:eastAsia="Times New Roman" w:hAnsi="Calibri" w:cs="Calibri"/>
                <w:lang w:eastAsia="nl-NL"/>
              </w:rPr>
              <w:t>Handboek /</w:t>
            </w:r>
            <w:proofErr w:type="gramEnd"/>
            <w:r w:rsidRPr="003E1C41">
              <w:rPr>
                <w:rFonts w:ascii="Calibri" w:eastAsia="Times New Roman" w:hAnsi="Calibri" w:cs="Calibri"/>
                <w:lang w:eastAsia="nl-NL"/>
              </w:rPr>
              <w:t xml:space="preserve"> instructiefilms</w:t>
            </w:r>
          </w:p>
        </w:tc>
        <w:tc>
          <w:tcPr>
            <w:tcW w:w="1420" w:type="dxa"/>
            <w:tcBorders>
              <w:top w:val="nil"/>
              <w:left w:val="nil"/>
              <w:bottom w:val="single" w:sz="4" w:space="0" w:color="auto"/>
              <w:right w:val="single" w:sz="4" w:space="0" w:color="auto"/>
            </w:tcBorders>
            <w:shd w:val="clear" w:color="auto" w:fill="auto"/>
            <w:noWrap/>
            <w:vAlign w:val="bottom"/>
            <w:hideMark/>
          </w:tcPr>
          <w:p w14:paraId="2C152F27"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€ 10.000</w:t>
            </w:r>
          </w:p>
        </w:tc>
      </w:tr>
      <w:tr w:rsidR="003E1C41" w:rsidRPr="003E1C41" w14:paraId="2D0B3C1F"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795FB0B"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1FCC7B49"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Uitrol lopers</w:t>
            </w:r>
          </w:p>
        </w:tc>
        <w:tc>
          <w:tcPr>
            <w:tcW w:w="1420" w:type="dxa"/>
            <w:tcBorders>
              <w:top w:val="nil"/>
              <w:left w:val="nil"/>
              <w:bottom w:val="single" w:sz="4" w:space="0" w:color="auto"/>
              <w:right w:val="single" w:sz="4" w:space="0" w:color="auto"/>
            </w:tcBorders>
            <w:shd w:val="clear" w:color="auto" w:fill="auto"/>
            <w:noWrap/>
            <w:vAlign w:val="bottom"/>
            <w:hideMark/>
          </w:tcPr>
          <w:p w14:paraId="02A27265"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€ 2.100</w:t>
            </w:r>
          </w:p>
        </w:tc>
      </w:tr>
      <w:tr w:rsidR="003E1C41" w:rsidRPr="003E1C41" w14:paraId="68B88D62"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30E4A48"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76446E8A"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Introductie clinics</w:t>
            </w:r>
          </w:p>
        </w:tc>
        <w:tc>
          <w:tcPr>
            <w:tcW w:w="1420" w:type="dxa"/>
            <w:tcBorders>
              <w:top w:val="nil"/>
              <w:left w:val="nil"/>
              <w:bottom w:val="single" w:sz="4" w:space="0" w:color="auto"/>
              <w:right w:val="single" w:sz="4" w:space="0" w:color="auto"/>
            </w:tcBorders>
            <w:shd w:val="clear" w:color="auto" w:fill="auto"/>
            <w:noWrap/>
            <w:vAlign w:val="bottom"/>
            <w:hideMark/>
          </w:tcPr>
          <w:p w14:paraId="3A51A1CA"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€ 4.000</w:t>
            </w:r>
          </w:p>
        </w:tc>
      </w:tr>
      <w:tr w:rsidR="003E1C41" w:rsidRPr="003E1C41" w14:paraId="4120352C"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B14E1FD"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3B2E6447"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Nordic Walking</w:t>
            </w:r>
          </w:p>
        </w:tc>
        <w:tc>
          <w:tcPr>
            <w:tcW w:w="1420" w:type="dxa"/>
            <w:tcBorders>
              <w:top w:val="nil"/>
              <w:left w:val="nil"/>
              <w:bottom w:val="single" w:sz="4" w:space="0" w:color="auto"/>
              <w:right w:val="single" w:sz="4" w:space="0" w:color="auto"/>
            </w:tcBorders>
            <w:shd w:val="clear" w:color="auto" w:fill="auto"/>
            <w:noWrap/>
            <w:vAlign w:val="bottom"/>
            <w:hideMark/>
          </w:tcPr>
          <w:p w14:paraId="7DC9C890"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€ 0</w:t>
            </w:r>
          </w:p>
        </w:tc>
      </w:tr>
      <w:tr w:rsidR="003E1C41" w:rsidRPr="003E1C41" w14:paraId="7038B081"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BA4B261"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485BDB1A"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Website algemeen</w:t>
            </w:r>
          </w:p>
        </w:tc>
        <w:tc>
          <w:tcPr>
            <w:tcW w:w="1420" w:type="dxa"/>
            <w:tcBorders>
              <w:top w:val="nil"/>
              <w:left w:val="nil"/>
              <w:bottom w:val="single" w:sz="4" w:space="0" w:color="auto"/>
              <w:right w:val="single" w:sz="4" w:space="0" w:color="auto"/>
            </w:tcBorders>
            <w:shd w:val="clear" w:color="auto" w:fill="auto"/>
            <w:noWrap/>
            <w:vAlign w:val="bottom"/>
            <w:hideMark/>
          </w:tcPr>
          <w:p w14:paraId="06F14034"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€ 1.200</w:t>
            </w:r>
          </w:p>
        </w:tc>
      </w:tr>
      <w:tr w:rsidR="003E1C41" w:rsidRPr="003E1C41" w14:paraId="020A5212"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9D825BF"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042CE4FC"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Website nieuw</w:t>
            </w:r>
          </w:p>
        </w:tc>
        <w:tc>
          <w:tcPr>
            <w:tcW w:w="1420" w:type="dxa"/>
            <w:tcBorders>
              <w:top w:val="nil"/>
              <w:left w:val="nil"/>
              <w:bottom w:val="single" w:sz="4" w:space="0" w:color="auto"/>
              <w:right w:val="single" w:sz="4" w:space="0" w:color="auto"/>
            </w:tcBorders>
            <w:shd w:val="clear" w:color="auto" w:fill="auto"/>
            <w:noWrap/>
            <w:vAlign w:val="bottom"/>
            <w:hideMark/>
          </w:tcPr>
          <w:p w14:paraId="49594DCB"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€ 5.000</w:t>
            </w:r>
          </w:p>
        </w:tc>
      </w:tr>
      <w:tr w:rsidR="003E1C41" w:rsidRPr="003E1C41" w14:paraId="566CF565"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0FB308A"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1F81FA39"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PR</w:t>
            </w:r>
          </w:p>
        </w:tc>
        <w:tc>
          <w:tcPr>
            <w:tcW w:w="1420" w:type="dxa"/>
            <w:tcBorders>
              <w:top w:val="nil"/>
              <w:left w:val="nil"/>
              <w:bottom w:val="single" w:sz="4" w:space="0" w:color="auto"/>
              <w:right w:val="single" w:sz="4" w:space="0" w:color="auto"/>
            </w:tcBorders>
            <w:shd w:val="clear" w:color="auto" w:fill="auto"/>
            <w:noWrap/>
            <w:vAlign w:val="bottom"/>
            <w:hideMark/>
          </w:tcPr>
          <w:p w14:paraId="58693040"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€ 1.000</w:t>
            </w:r>
          </w:p>
        </w:tc>
      </w:tr>
      <w:tr w:rsidR="003E1C41" w:rsidRPr="003E1C41" w14:paraId="586C5079"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D0EFDFB"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33325B4E"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Jubileum - sparen voor lustrum 2022</w:t>
            </w:r>
          </w:p>
        </w:tc>
        <w:tc>
          <w:tcPr>
            <w:tcW w:w="1420" w:type="dxa"/>
            <w:tcBorders>
              <w:top w:val="nil"/>
              <w:left w:val="nil"/>
              <w:bottom w:val="single" w:sz="4" w:space="0" w:color="auto"/>
              <w:right w:val="single" w:sz="4" w:space="0" w:color="auto"/>
            </w:tcBorders>
            <w:shd w:val="clear" w:color="auto" w:fill="auto"/>
            <w:noWrap/>
            <w:vAlign w:val="bottom"/>
            <w:hideMark/>
          </w:tcPr>
          <w:p w14:paraId="2DE58000"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€ 3.000</w:t>
            </w:r>
          </w:p>
        </w:tc>
      </w:tr>
      <w:tr w:rsidR="003E1C41" w:rsidRPr="003E1C41" w14:paraId="7AC5FF19"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E580EF1"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23421D5A"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xml:space="preserve">Evenementen </w:t>
            </w:r>
          </w:p>
        </w:tc>
        <w:tc>
          <w:tcPr>
            <w:tcW w:w="1420" w:type="dxa"/>
            <w:tcBorders>
              <w:top w:val="nil"/>
              <w:left w:val="nil"/>
              <w:bottom w:val="single" w:sz="4" w:space="0" w:color="auto"/>
              <w:right w:val="single" w:sz="4" w:space="0" w:color="auto"/>
            </w:tcBorders>
            <w:shd w:val="clear" w:color="auto" w:fill="auto"/>
            <w:noWrap/>
            <w:vAlign w:val="bottom"/>
            <w:hideMark/>
          </w:tcPr>
          <w:p w14:paraId="3A6CCB74"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€ 3.500</w:t>
            </w:r>
          </w:p>
        </w:tc>
      </w:tr>
      <w:tr w:rsidR="003E1C41" w:rsidRPr="003E1C41" w14:paraId="43A5E1CD"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8D859BF"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Totaal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3EF7AB03"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3E685587"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€ 30.300</w:t>
            </w:r>
          </w:p>
        </w:tc>
      </w:tr>
      <w:tr w:rsidR="003E1C41" w:rsidRPr="003E1C41" w14:paraId="0D9E8351"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DD4536F"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3700" w:type="dxa"/>
            <w:tcBorders>
              <w:top w:val="nil"/>
              <w:left w:val="nil"/>
              <w:bottom w:val="single" w:sz="4" w:space="0" w:color="auto"/>
              <w:right w:val="single" w:sz="4" w:space="0" w:color="auto"/>
            </w:tcBorders>
            <w:shd w:val="clear" w:color="auto" w:fill="auto"/>
            <w:noWrap/>
            <w:vAlign w:val="bottom"/>
            <w:hideMark/>
          </w:tcPr>
          <w:p w14:paraId="65919A9F"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E5A2AD"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r>
      <w:tr w:rsidR="003E1C41" w:rsidRPr="003E1C41" w14:paraId="593285BD"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520844F"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Fondsenwerving</w:t>
            </w:r>
          </w:p>
        </w:tc>
        <w:tc>
          <w:tcPr>
            <w:tcW w:w="3700" w:type="dxa"/>
            <w:tcBorders>
              <w:top w:val="nil"/>
              <w:left w:val="nil"/>
              <w:bottom w:val="single" w:sz="4" w:space="0" w:color="auto"/>
              <w:right w:val="single" w:sz="4" w:space="0" w:color="auto"/>
            </w:tcBorders>
            <w:shd w:val="clear" w:color="auto" w:fill="auto"/>
            <w:noWrap/>
            <w:vAlign w:val="bottom"/>
            <w:hideMark/>
          </w:tcPr>
          <w:p w14:paraId="1B8081ED"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2C050F8E"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€ 100</w:t>
            </w:r>
          </w:p>
        </w:tc>
      </w:tr>
      <w:tr w:rsidR="003E1C41" w:rsidRPr="003E1C41" w14:paraId="3552895E"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241849F"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Totaal fondsenwerving</w:t>
            </w:r>
          </w:p>
        </w:tc>
        <w:tc>
          <w:tcPr>
            <w:tcW w:w="3700" w:type="dxa"/>
            <w:tcBorders>
              <w:top w:val="nil"/>
              <w:left w:val="nil"/>
              <w:bottom w:val="single" w:sz="4" w:space="0" w:color="auto"/>
              <w:right w:val="single" w:sz="4" w:space="0" w:color="auto"/>
            </w:tcBorders>
            <w:shd w:val="clear" w:color="auto" w:fill="auto"/>
            <w:noWrap/>
            <w:vAlign w:val="bottom"/>
            <w:hideMark/>
          </w:tcPr>
          <w:p w14:paraId="26897CE3"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0388E1FE"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€ 100</w:t>
            </w:r>
          </w:p>
        </w:tc>
      </w:tr>
      <w:tr w:rsidR="003E1C41" w:rsidRPr="003E1C41" w14:paraId="4CBD6AF5"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A6CA88D"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3700" w:type="dxa"/>
            <w:tcBorders>
              <w:top w:val="nil"/>
              <w:left w:val="nil"/>
              <w:bottom w:val="single" w:sz="4" w:space="0" w:color="auto"/>
              <w:right w:val="single" w:sz="4" w:space="0" w:color="auto"/>
            </w:tcBorders>
            <w:shd w:val="clear" w:color="auto" w:fill="auto"/>
            <w:noWrap/>
            <w:vAlign w:val="bottom"/>
            <w:hideMark/>
          </w:tcPr>
          <w:p w14:paraId="758AF50C"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6EE7C6AA"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r>
      <w:tr w:rsidR="003E1C41" w:rsidRPr="003E1C41" w14:paraId="11F81F80"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BD14F2"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organisatie</w:t>
            </w:r>
          </w:p>
        </w:tc>
        <w:tc>
          <w:tcPr>
            <w:tcW w:w="3700" w:type="dxa"/>
            <w:tcBorders>
              <w:top w:val="nil"/>
              <w:left w:val="nil"/>
              <w:bottom w:val="single" w:sz="4" w:space="0" w:color="auto"/>
              <w:right w:val="single" w:sz="4" w:space="0" w:color="auto"/>
            </w:tcBorders>
            <w:shd w:val="clear" w:color="auto" w:fill="auto"/>
            <w:noWrap/>
            <w:vAlign w:val="bottom"/>
            <w:hideMark/>
          </w:tcPr>
          <w:p w14:paraId="05D93686"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Bestuurskosten algemeen</w:t>
            </w:r>
          </w:p>
        </w:tc>
        <w:tc>
          <w:tcPr>
            <w:tcW w:w="1420" w:type="dxa"/>
            <w:tcBorders>
              <w:top w:val="nil"/>
              <w:left w:val="nil"/>
              <w:bottom w:val="single" w:sz="4" w:space="0" w:color="auto"/>
              <w:right w:val="single" w:sz="4" w:space="0" w:color="auto"/>
            </w:tcBorders>
            <w:shd w:val="clear" w:color="auto" w:fill="auto"/>
            <w:noWrap/>
            <w:vAlign w:val="bottom"/>
            <w:hideMark/>
          </w:tcPr>
          <w:p w14:paraId="790D6567"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€ 1.000</w:t>
            </w:r>
          </w:p>
        </w:tc>
      </w:tr>
      <w:tr w:rsidR="003E1C41" w:rsidRPr="003E1C41" w14:paraId="09000AB7"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6DD275F"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organisatie</w:t>
            </w:r>
          </w:p>
        </w:tc>
        <w:tc>
          <w:tcPr>
            <w:tcW w:w="3700" w:type="dxa"/>
            <w:tcBorders>
              <w:top w:val="nil"/>
              <w:left w:val="nil"/>
              <w:bottom w:val="single" w:sz="4" w:space="0" w:color="auto"/>
              <w:right w:val="single" w:sz="4" w:space="0" w:color="auto"/>
            </w:tcBorders>
            <w:shd w:val="clear" w:color="auto" w:fill="auto"/>
            <w:noWrap/>
            <w:vAlign w:val="bottom"/>
            <w:hideMark/>
          </w:tcPr>
          <w:p w14:paraId="1D3C585B"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Administratie kosten</w:t>
            </w:r>
          </w:p>
        </w:tc>
        <w:tc>
          <w:tcPr>
            <w:tcW w:w="1420" w:type="dxa"/>
            <w:tcBorders>
              <w:top w:val="nil"/>
              <w:left w:val="nil"/>
              <w:bottom w:val="single" w:sz="4" w:space="0" w:color="auto"/>
              <w:right w:val="single" w:sz="4" w:space="0" w:color="auto"/>
            </w:tcBorders>
            <w:shd w:val="clear" w:color="auto" w:fill="auto"/>
            <w:noWrap/>
            <w:vAlign w:val="bottom"/>
            <w:hideMark/>
          </w:tcPr>
          <w:p w14:paraId="2F1663D1"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€ 500</w:t>
            </w:r>
          </w:p>
        </w:tc>
      </w:tr>
      <w:tr w:rsidR="003E1C41" w:rsidRPr="003E1C41" w14:paraId="523F7F57"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1A7D463"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organisatie</w:t>
            </w:r>
          </w:p>
        </w:tc>
        <w:tc>
          <w:tcPr>
            <w:tcW w:w="3700" w:type="dxa"/>
            <w:tcBorders>
              <w:top w:val="nil"/>
              <w:left w:val="nil"/>
              <w:bottom w:val="single" w:sz="4" w:space="0" w:color="auto"/>
              <w:right w:val="single" w:sz="4" w:space="0" w:color="auto"/>
            </w:tcBorders>
            <w:shd w:val="clear" w:color="auto" w:fill="auto"/>
            <w:noWrap/>
            <w:vAlign w:val="bottom"/>
            <w:hideMark/>
          </w:tcPr>
          <w:p w14:paraId="7E8BC5DC"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Boekhouder en accountant</w:t>
            </w:r>
          </w:p>
        </w:tc>
        <w:tc>
          <w:tcPr>
            <w:tcW w:w="1420" w:type="dxa"/>
            <w:tcBorders>
              <w:top w:val="nil"/>
              <w:left w:val="nil"/>
              <w:bottom w:val="single" w:sz="4" w:space="0" w:color="auto"/>
              <w:right w:val="single" w:sz="4" w:space="0" w:color="auto"/>
            </w:tcBorders>
            <w:shd w:val="clear" w:color="auto" w:fill="auto"/>
            <w:noWrap/>
            <w:vAlign w:val="bottom"/>
            <w:hideMark/>
          </w:tcPr>
          <w:p w14:paraId="53327857"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€ 3.500</w:t>
            </w:r>
          </w:p>
        </w:tc>
      </w:tr>
      <w:tr w:rsidR="003E1C41" w:rsidRPr="003E1C41" w14:paraId="00BEB3F6"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9050F5C"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organisatie</w:t>
            </w:r>
          </w:p>
        </w:tc>
        <w:tc>
          <w:tcPr>
            <w:tcW w:w="3700" w:type="dxa"/>
            <w:tcBorders>
              <w:top w:val="nil"/>
              <w:left w:val="nil"/>
              <w:bottom w:val="single" w:sz="4" w:space="0" w:color="auto"/>
              <w:right w:val="single" w:sz="4" w:space="0" w:color="auto"/>
            </w:tcBorders>
            <w:shd w:val="clear" w:color="auto" w:fill="auto"/>
            <w:noWrap/>
            <w:vAlign w:val="bottom"/>
            <w:hideMark/>
          </w:tcPr>
          <w:p w14:paraId="022B25B3"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Bankkosten</w:t>
            </w:r>
          </w:p>
        </w:tc>
        <w:tc>
          <w:tcPr>
            <w:tcW w:w="1420" w:type="dxa"/>
            <w:tcBorders>
              <w:top w:val="nil"/>
              <w:left w:val="nil"/>
              <w:bottom w:val="single" w:sz="4" w:space="0" w:color="auto"/>
              <w:right w:val="single" w:sz="4" w:space="0" w:color="auto"/>
            </w:tcBorders>
            <w:shd w:val="clear" w:color="auto" w:fill="auto"/>
            <w:noWrap/>
            <w:vAlign w:val="bottom"/>
            <w:hideMark/>
          </w:tcPr>
          <w:p w14:paraId="4C51FF5F"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€ 100</w:t>
            </w:r>
          </w:p>
        </w:tc>
      </w:tr>
      <w:tr w:rsidR="003E1C41" w:rsidRPr="003E1C41" w14:paraId="59DDAF0A"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F0AA3AF"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Kosten organisatie</w:t>
            </w:r>
          </w:p>
        </w:tc>
        <w:tc>
          <w:tcPr>
            <w:tcW w:w="3700" w:type="dxa"/>
            <w:tcBorders>
              <w:top w:val="nil"/>
              <w:left w:val="nil"/>
              <w:bottom w:val="single" w:sz="4" w:space="0" w:color="auto"/>
              <w:right w:val="single" w:sz="4" w:space="0" w:color="auto"/>
            </w:tcBorders>
            <w:shd w:val="clear" w:color="auto" w:fill="auto"/>
            <w:noWrap/>
            <w:vAlign w:val="bottom"/>
            <w:hideMark/>
          </w:tcPr>
          <w:p w14:paraId="463636B5"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Verzekeringen</w:t>
            </w:r>
          </w:p>
        </w:tc>
        <w:tc>
          <w:tcPr>
            <w:tcW w:w="1420" w:type="dxa"/>
            <w:tcBorders>
              <w:top w:val="nil"/>
              <w:left w:val="nil"/>
              <w:bottom w:val="single" w:sz="4" w:space="0" w:color="auto"/>
              <w:right w:val="single" w:sz="4" w:space="0" w:color="auto"/>
            </w:tcBorders>
            <w:shd w:val="clear" w:color="auto" w:fill="auto"/>
            <w:noWrap/>
            <w:vAlign w:val="bottom"/>
            <w:hideMark/>
          </w:tcPr>
          <w:p w14:paraId="28DDA3B2"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€ 850</w:t>
            </w:r>
          </w:p>
        </w:tc>
      </w:tr>
      <w:tr w:rsidR="003E1C41" w:rsidRPr="003E1C41" w14:paraId="3EF88DCC"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891087F"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Totaal organisatie</w:t>
            </w:r>
          </w:p>
        </w:tc>
        <w:tc>
          <w:tcPr>
            <w:tcW w:w="3700" w:type="dxa"/>
            <w:tcBorders>
              <w:top w:val="nil"/>
              <w:left w:val="nil"/>
              <w:bottom w:val="single" w:sz="4" w:space="0" w:color="auto"/>
              <w:right w:val="single" w:sz="4" w:space="0" w:color="auto"/>
            </w:tcBorders>
            <w:shd w:val="clear" w:color="auto" w:fill="auto"/>
            <w:noWrap/>
            <w:vAlign w:val="bottom"/>
            <w:hideMark/>
          </w:tcPr>
          <w:p w14:paraId="5EFFBF42"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14593FFD"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€ 5.950</w:t>
            </w:r>
          </w:p>
        </w:tc>
      </w:tr>
      <w:tr w:rsidR="003E1C41" w:rsidRPr="003E1C41" w14:paraId="2D338B93"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064B07C"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3700" w:type="dxa"/>
            <w:tcBorders>
              <w:top w:val="nil"/>
              <w:left w:val="nil"/>
              <w:bottom w:val="single" w:sz="4" w:space="0" w:color="auto"/>
              <w:right w:val="single" w:sz="4" w:space="0" w:color="auto"/>
            </w:tcBorders>
            <w:shd w:val="clear" w:color="auto" w:fill="auto"/>
            <w:noWrap/>
            <w:vAlign w:val="bottom"/>
            <w:hideMark/>
          </w:tcPr>
          <w:p w14:paraId="11D37C09"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794A29D3"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r>
      <w:tr w:rsidR="003E1C41" w:rsidRPr="003E1C41" w14:paraId="639F58E7"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D7E4D10"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3700" w:type="dxa"/>
            <w:tcBorders>
              <w:top w:val="nil"/>
              <w:left w:val="nil"/>
              <w:bottom w:val="single" w:sz="4" w:space="0" w:color="auto"/>
              <w:right w:val="single" w:sz="4" w:space="0" w:color="auto"/>
            </w:tcBorders>
            <w:shd w:val="clear" w:color="auto" w:fill="auto"/>
            <w:noWrap/>
            <w:vAlign w:val="bottom"/>
            <w:hideMark/>
          </w:tcPr>
          <w:p w14:paraId="615F1D4D"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18F3FF8C"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r>
      <w:tr w:rsidR="003E1C41" w:rsidRPr="003E1C41" w14:paraId="125A07EC"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32274D9"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Opbrengsten</w:t>
            </w:r>
          </w:p>
        </w:tc>
        <w:tc>
          <w:tcPr>
            <w:tcW w:w="3700" w:type="dxa"/>
            <w:tcBorders>
              <w:top w:val="nil"/>
              <w:left w:val="nil"/>
              <w:bottom w:val="single" w:sz="4" w:space="0" w:color="auto"/>
              <w:right w:val="single" w:sz="4" w:space="0" w:color="auto"/>
            </w:tcBorders>
            <w:shd w:val="clear" w:color="auto" w:fill="auto"/>
            <w:noWrap/>
            <w:vAlign w:val="bottom"/>
            <w:hideMark/>
          </w:tcPr>
          <w:p w14:paraId="0BE9AE5C"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Sponsoring Fonds Gehandicapten Sport</w:t>
            </w:r>
          </w:p>
        </w:tc>
        <w:tc>
          <w:tcPr>
            <w:tcW w:w="1420" w:type="dxa"/>
            <w:tcBorders>
              <w:top w:val="nil"/>
              <w:left w:val="nil"/>
              <w:bottom w:val="single" w:sz="4" w:space="0" w:color="auto"/>
              <w:right w:val="single" w:sz="4" w:space="0" w:color="auto"/>
            </w:tcBorders>
            <w:shd w:val="clear" w:color="auto" w:fill="auto"/>
            <w:noWrap/>
            <w:vAlign w:val="bottom"/>
            <w:hideMark/>
          </w:tcPr>
          <w:p w14:paraId="1ED2A6E9"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€ 12.100</w:t>
            </w:r>
          </w:p>
        </w:tc>
      </w:tr>
      <w:tr w:rsidR="003E1C41" w:rsidRPr="003E1C41" w14:paraId="6036AAE7"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2EEA2F5"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Opbrengsten</w:t>
            </w:r>
          </w:p>
        </w:tc>
        <w:tc>
          <w:tcPr>
            <w:tcW w:w="3700" w:type="dxa"/>
            <w:tcBorders>
              <w:top w:val="nil"/>
              <w:left w:val="nil"/>
              <w:bottom w:val="single" w:sz="4" w:space="0" w:color="auto"/>
              <w:right w:val="single" w:sz="4" w:space="0" w:color="auto"/>
            </w:tcBorders>
            <w:shd w:val="clear" w:color="auto" w:fill="auto"/>
            <w:noWrap/>
            <w:vAlign w:val="bottom"/>
            <w:hideMark/>
          </w:tcPr>
          <w:p w14:paraId="37EE49A7"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Inkomsten webshop</w:t>
            </w:r>
          </w:p>
        </w:tc>
        <w:tc>
          <w:tcPr>
            <w:tcW w:w="1420" w:type="dxa"/>
            <w:tcBorders>
              <w:top w:val="nil"/>
              <w:left w:val="nil"/>
              <w:bottom w:val="single" w:sz="4" w:space="0" w:color="auto"/>
              <w:right w:val="single" w:sz="4" w:space="0" w:color="auto"/>
            </w:tcBorders>
            <w:shd w:val="clear" w:color="auto" w:fill="auto"/>
            <w:noWrap/>
            <w:vAlign w:val="bottom"/>
            <w:hideMark/>
          </w:tcPr>
          <w:p w14:paraId="4B8C4B6E"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€ 2.500</w:t>
            </w:r>
          </w:p>
        </w:tc>
      </w:tr>
      <w:tr w:rsidR="003E1C41" w:rsidRPr="003E1C41" w14:paraId="7E3A72E9"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C4747FF" w14:textId="77777777" w:rsidR="003E1C41" w:rsidRPr="003E1C41" w:rsidRDefault="003E1C41" w:rsidP="00C13128">
            <w:pPr>
              <w:spacing w:after="0" w:line="240" w:lineRule="auto"/>
              <w:rPr>
                <w:rFonts w:ascii="Calibri" w:eastAsia="Times New Roman" w:hAnsi="Calibri" w:cs="Calibri"/>
                <w:b/>
                <w:bCs/>
                <w:lang w:eastAsia="nl-NL"/>
              </w:rPr>
            </w:pPr>
            <w:proofErr w:type="gramStart"/>
            <w:r w:rsidRPr="003E1C41">
              <w:rPr>
                <w:rFonts w:ascii="Calibri" w:eastAsia="Times New Roman" w:hAnsi="Calibri" w:cs="Calibri"/>
                <w:b/>
                <w:bCs/>
                <w:lang w:eastAsia="nl-NL"/>
              </w:rPr>
              <w:t>Totaal opbrengsten</w:t>
            </w:r>
            <w:proofErr w:type="gramEnd"/>
          </w:p>
        </w:tc>
        <w:tc>
          <w:tcPr>
            <w:tcW w:w="3700" w:type="dxa"/>
            <w:tcBorders>
              <w:top w:val="nil"/>
              <w:left w:val="nil"/>
              <w:bottom w:val="single" w:sz="4" w:space="0" w:color="auto"/>
              <w:right w:val="single" w:sz="4" w:space="0" w:color="auto"/>
            </w:tcBorders>
            <w:shd w:val="clear" w:color="auto" w:fill="auto"/>
            <w:noWrap/>
            <w:vAlign w:val="bottom"/>
            <w:hideMark/>
          </w:tcPr>
          <w:p w14:paraId="45A1C094"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6965B76B"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€ 14.600</w:t>
            </w:r>
          </w:p>
        </w:tc>
      </w:tr>
      <w:tr w:rsidR="003E1C41" w:rsidRPr="003E1C41" w14:paraId="0D83899B"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3575C31"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3700" w:type="dxa"/>
            <w:tcBorders>
              <w:top w:val="nil"/>
              <w:left w:val="nil"/>
              <w:bottom w:val="single" w:sz="4" w:space="0" w:color="auto"/>
              <w:right w:val="single" w:sz="4" w:space="0" w:color="auto"/>
            </w:tcBorders>
            <w:shd w:val="clear" w:color="auto" w:fill="auto"/>
            <w:noWrap/>
            <w:vAlign w:val="bottom"/>
            <w:hideMark/>
          </w:tcPr>
          <w:p w14:paraId="69788DE7"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50E8C968"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r>
      <w:tr w:rsidR="003E1C41" w:rsidRPr="003E1C41" w14:paraId="17DE0CD4"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A42A53A" w14:textId="77777777" w:rsidR="003E1C41" w:rsidRPr="003E1C41" w:rsidRDefault="003E1C41" w:rsidP="00C13128">
            <w:pPr>
              <w:spacing w:after="0" w:line="240" w:lineRule="auto"/>
              <w:rPr>
                <w:rFonts w:ascii="Calibri" w:eastAsia="Times New Roman" w:hAnsi="Calibri" w:cs="Calibri"/>
                <w:color w:val="000000"/>
                <w:lang w:eastAsia="nl-NL"/>
              </w:rPr>
            </w:pPr>
            <w:r w:rsidRPr="003E1C41">
              <w:rPr>
                <w:rFonts w:ascii="Calibri" w:eastAsia="Times New Roman" w:hAnsi="Calibri" w:cs="Calibri"/>
                <w:color w:val="000000"/>
                <w:lang w:eastAsia="nl-NL"/>
              </w:rPr>
              <w:t>Uit voorziening</w:t>
            </w:r>
          </w:p>
        </w:tc>
        <w:tc>
          <w:tcPr>
            <w:tcW w:w="3700" w:type="dxa"/>
            <w:tcBorders>
              <w:top w:val="nil"/>
              <w:left w:val="nil"/>
              <w:bottom w:val="single" w:sz="4" w:space="0" w:color="auto"/>
              <w:right w:val="single" w:sz="4" w:space="0" w:color="auto"/>
            </w:tcBorders>
            <w:shd w:val="clear" w:color="auto" w:fill="auto"/>
            <w:noWrap/>
            <w:vAlign w:val="bottom"/>
            <w:hideMark/>
          </w:tcPr>
          <w:p w14:paraId="39C9521A" w14:textId="77777777" w:rsidR="003E1C41" w:rsidRPr="003E1C41" w:rsidRDefault="003E1C41" w:rsidP="00C13128">
            <w:pPr>
              <w:spacing w:after="0" w:line="240" w:lineRule="auto"/>
              <w:rPr>
                <w:rFonts w:ascii="Calibri" w:eastAsia="Times New Roman" w:hAnsi="Calibri" w:cs="Calibri"/>
                <w:color w:val="000000"/>
                <w:lang w:eastAsia="nl-NL"/>
              </w:rPr>
            </w:pPr>
            <w:proofErr w:type="gramStart"/>
            <w:r w:rsidRPr="003E1C41">
              <w:rPr>
                <w:rFonts w:ascii="Calibri" w:eastAsia="Times New Roman" w:hAnsi="Calibri" w:cs="Calibri"/>
                <w:color w:val="000000"/>
                <w:lang w:eastAsia="nl-NL"/>
              </w:rPr>
              <w:t>Handboek /</w:t>
            </w:r>
            <w:proofErr w:type="gramEnd"/>
            <w:r w:rsidRPr="003E1C41">
              <w:rPr>
                <w:rFonts w:ascii="Calibri" w:eastAsia="Times New Roman" w:hAnsi="Calibri" w:cs="Calibri"/>
                <w:color w:val="000000"/>
                <w:lang w:eastAsia="nl-NL"/>
              </w:rPr>
              <w:t xml:space="preserve"> Instructiefilms</w:t>
            </w:r>
          </w:p>
        </w:tc>
        <w:tc>
          <w:tcPr>
            <w:tcW w:w="1420" w:type="dxa"/>
            <w:tcBorders>
              <w:top w:val="nil"/>
              <w:left w:val="nil"/>
              <w:bottom w:val="single" w:sz="4" w:space="0" w:color="auto"/>
              <w:right w:val="single" w:sz="4" w:space="0" w:color="auto"/>
            </w:tcBorders>
            <w:shd w:val="clear" w:color="auto" w:fill="auto"/>
            <w:noWrap/>
            <w:vAlign w:val="bottom"/>
            <w:hideMark/>
          </w:tcPr>
          <w:p w14:paraId="7B5F737A"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€ 10.000</w:t>
            </w:r>
          </w:p>
        </w:tc>
      </w:tr>
      <w:tr w:rsidR="003E1C41" w:rsidRPr="003E1C41" w14:paraId="4D4BEC04"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C9EDE15" w14:textId="77777777" w:rsidR="003E1C41" w:rsidRPr="003E1C41" w:rsidRDefault="003E1C41" w:rsidP="00C13128">
            <w:pPr>
              <w:spacing w:after="0" w:line="240" w:lineRule="auto"/>
              <w:rPr>
                <w:rFonts w:ascii="Calibri" w:eastAsia="Times New Roman" w:hAnsi="Calibri" w:cs="Calibri"/>
                <w:color w:val="000000"/>
                <w:lang w:eastAsia="nl-NL"/>
              </w:rPr>
            </w:pPr>
            <w:r w:rsidRPr="003E1C41">
              <w:rPr>
                <w:rFonts w:ascii="Calibri" w:eastAsia="Times New Roman" w:hAnsi="Calibri" w:cs="Calibri"/>
                <w:color w:val="000000"/>
                <w:lang w:eastAsia="nl-NL"/>
              </w:rPr>
              <w:t>Uit voorziening</w:t>
            </w:r>
          </w:p>
        </w:tc>
        <w:tc>
          <w:tcPr>
            <w:tcW w:w="3700" w:type="dxa"/>
            <w:tcBorders>
              <w:top w:val="nil"/>
              <w:left w:val="nil"/>
              <w:bottom w:val="single" w:sz="4" w:space="0" w:color="auto"/>
              <w:right w:val="single" w:sz="4" w:space="0" w:color="auto"/>
            </w:tcBorders>
            <w:shd w:val="clear" w:color="auto" w:fill="auto"/>
            <w:noWrap/>
            <w:vAlign w:val="bottom"/>
            <w:hideMark/>
          </w:tcPr>
          <w:p w14:paraId="35BAA6E4" w14:textId="77777777" w:rsidR="003E1C41" w:rsidRPr="003E1C41" w:rsidRDefault="003E1C41" w:rsidP="00C13128">
            <w:pPr>
              <w:spacing w:after="0" w:line="240" w:lineRule="auto"/>
              <w:rPr>
                <w:rFonts w:ascii="Calibri" w:eastAsia="Times New Roman" w:hAnsi="Calibri" w:cs="Calibri"/>
                <w:color w:val="000000"/>
                <w:lang w:eastAsia="nl-NL"/>
              </w:rPr>
            </w:pPr>
            <w:r w:rsidRPr="003E1C41">
              <w:rPr>
                <w:rFonts w:ascii="Calibri" w:eastAsia="Times New Roman" w:hAnsi="Calibri" w:cs="Calibri"/>
                <w:color w:val="000000"/>
                <w:lang w:eastAsia="nl-NL"/>
              </w:rPr>
              <w:t>Nieuwe website</w:t>
            </w:r>
          </w:p>
        </w:tc>
        <w:tc>
          <w:tcPr>
            <w:tcW w:w="1420" w:type="dxa"/>
            <w:tcBorders>
              <w:top w:val="nil"/>
              <w:left w:val="nil"/>
              <w:bottom w:val="single" w:sz="4" w:space="0" w:color="auto"/>
              <w:right w:val="single" w:sz="4" w:space="0" w:color="auto"/>
            </w:tcBorders>
            <w:shd w:val="clear" w:color="auto" w:fill="auto"/>
            <w:noWrap/>
            <w:vAlign w:val="bottom"/>
            <w:hideMark/>
          </w:tcPr>
          <w:p w14:paraId="54A15BCF"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€ 3.558</w:t>
            </w:r>
          </w:p>
        </w:tc>
      </w:tr>
      <w:tr w:rsidR="003E1C41" w:rsidRPr="003E1C41" w14:paraId="4B66B3A4"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4AA2ACB" w14:textId="77777777" w:rsidR="003E1C41" w:rsidRPr="003E1C41" w:rsidRDefault="003E1C41" w:rsidP="00C13128">
            <w:pPr>
              <w:spacing w:after="0" w:line="240" w:lineRule="auto"/>
              <w:rPr>
                <w:rFonts w:ascii="Calibri" w:eastAsia="Times New Roman" w:hAnsi="Calibri" w:cs="Calibri"/>
                <w:color w:val="000000"/>
                <w:lang w:eastAsia="nl-NL"/>
              </w:rPr>
            </w:pPr>
            <w:r w:rsidRPr="003E1C41">
              <w:rPr>
                <w:rFonts w:ascii="Calibri" w:eastAsia="Times New Roman" w:hAnsi="Calibri" w:cs="Calibri"/>
                <w:color w:val="000000"/>
                <w:lang w:eastAsia="nl-NL"/>
              </w:rPr>
              <w:t>Uit voorziening</w:t>
            </w:r>
          </w:p>
        </w:tc>
        <w:tc>
          <w:tcPr>
            <w:tcW w:w="3700" w:type="dxa"/>
            <w:tcBorders>
              <w:top w:val="nil"/>
              <w:left w:val="nil"/>
              <w:bottom w:val="single" w:sz="4" w:space="0" w:color="auto"/>
              <w:right w:val="single" w:sz="4" w:space="0" w:color="auto"/>
            </w:tcBorders>
            <w:shd w:val="clear" w:color="auto" w:fill="auto"/>
            <w:noWrap/>
            <w:vAlign w:val="bottom"/>
            <w:hideMark/>
          </w:tcPr>
          <w:p w14:paraId="3F38A9AE"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Uitrol</w:t>
            </w:r>
          </w:p>
        </w:tc>
        <w:tc>
          <w:tcPr>
            <w:tcW w:w="1420" w:type="dxa"/>
            <w:tcBorders>
              <w:top w:val="nil"/>
              <w:left w:val="nil"/>
              <w:bottom w:val="single" w:sz="4" w:space="0" w:color="auto"/>
              <w:right w:val="single" w:sz="4" w:space="0" w:color="auto"/>
            </w:tcBorders>
            <w:shd w:val="clear" w:color="auto" w:fill="auto"/>
            <w:noWrap/>
            <w:vAlign w:val="bottom"/>
            <w:hideMark/>
          </w:tcPr>
          <w:p w14:paraId="7BD23C78"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€ 6.040</w:t>
            </w:r>
          </w:p>
        </w:tc>
      </w:tr>
      <w:tr w:rsidR="003E1C41" w:rsidRPr="003E1C41" w14:paraId="18B6D265"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E0671B8" w14:textId="77777777" w:rsidR="003E1C41" w:rsidRPr="003E1C41" w:rsidRDefault="003E1C41" w:rsidP="00C13128">
            <w:pPr>
              <w:spacing w:after="0" w:line="240" w:lineRule="auto"/>
              <w:rPr>
                <w:rFonts w:ascii="Calibri" w:eastAsia="Times New Roman" w:hAnsi="Calibri" w:cs="Calibri"/>
                <w:b/>
                <w:bCs/>
                <w:color w:val="000000"/>
                <w:lang w:eastAsia="nl-NL"/>
              </w:rPr>
            </w:pPr>
            <w:r w:rsidRPr="003E1C41">
              <w:rPr>
                <w:rFonts w:ascii="Calibri" w:eastAsia="Times New Roman" w:hAnsi="Calibri" w:cs="Calibri"/>
                <w:b/>
                <w:bCs/>
                <w:color w:val="000000"/>
                <w:lang w:eastAsia="nl-NL"/>
              </w:rPr>
              <w:t>Totaal uit voorzieningen</w:t>
            </w:r>
          </w:p>
        </w:tc>
        <w:tc>
          <w:tcPr>
            <w:tcW w:w="3700" w:type="dxa"/>
            <w:tcBorders>
              <w:top w:val="nil"/>
              <w:left w:val="nil"/>
              <w:bottom w:val="single" w:sz="4" w:space="0" w:color="auto"/>
              <w:right w:val="single" w:sz="4" w:space="0" w:color="auto"/>
            </w:tcBorders>
            <w:shd w:val="clear" w:color="auto" w:fill="auto"/>
            <w:noWrap/>
            <w:vAlign w:val="bottom"/>
            <w:hideMark/>
          </w:tcPr>
          <w:p w14:paraId="18458334" w14:textId="77777777" w:rsidR="003E1C41" w:rsidRPr="003E1C41" w:rsidRDefault="003E1C41" w:rsidP="00C13128">
            <w:pPr>
              <w:spacing w:after="0" w:line="240" w:lineRule="auto"/>
              <w:rPr>
                <w:rFonts w:ascii="Calibri" w:eastAsia="Times New Roman" w:hAnsi="Calibri" w:cs="Calibri"/>
                <w:b/>
                <w:bCs/>
                <w:color w:val="000000"/>
                <w:lang w:eastAsia="nl-NL"/>
              </w:rPr>
            </w:pPr>
            <w:r w:rsidRPr="003E1C41">
              <w:rPr>
                <w:rFonts w:ascii="Calibri" w:eastAsia="Times New Roman" w:hAnsi="Calibri" w:cs="Calibri"/>
                <w:b/>
                <w:bCs/>
                <w:color w:val="000000"/>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3DC70FD2" w14:textId="77777777" w:rsidR="003E1C41" w:rsidRPr="003E1C41" w:rsidRDefault="003E1C41" w:rsidP="00C13128">
            <w:pPr>
              <w:spacing w:after="0" w:line="240" w:lineRule="auto"/>
              <w:rPr>
                <w:rFonts w:ascii="Calibri" w:eastAsia="Times New Roman" w:hAnsi="Calibri" w:cs="Calibri"/>
                <w:b/>
                <w:bCs/>
                <w:color w:val="000000"/>
                <w:lang w:eastAsia="nl-NL"/>
              </w:rPr>
            </w:pPr>
            <w:r w:rsidRPr="003E1C41">
              <w:rPr>
                <w:rFonts w:ascii="Calibri" w:eastAsia="Times New Roman" w:hAnsi="Calibri" w:cs="Calibri"/>
                <w:b/>
                <w:bCs/>
                <w:color w:val="000000"/>
                <w:lang w:eastAsia="nl-NL"/>
              </w:rPr>
              <w:t>€ 19.598</w:t>
            </w:r>
          </w:p>
        </w:tc>
      </w:tr>
      <w:tr w:rsidR="003E1C41" w:rsidRPr="003E1C41" w14:paraId="38B06DF4"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8B21DC5"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w:t>
            </w:r>
          </w:p>
        </w:tc>
        <w:tc>
          <w:tcPr>
            <w:tcW w:w="3700" w:type="dxa"/>
            <w:tcBorders>
              <w:top w:val="nil"/>
              <w:left w:val="nil"/>
              <w:bottom w:val="single" w:sz="4" w:space="0" w:color="auto"/>
              <w:right w:val="single" w:sz="4" w:space="0" w:color="auto"/>
            </w:tcBorders>
            <w:shd w:val="clear" w:color="auto" w:fill="auto"/>
            <w:noWrap/>
            <w:vAlign w:val="bottom"/>
            <w:hideMark/>
          </w:tcPr>
          <w:p w14:paraId="242CE76F"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69B75122"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r>
      <w:tr w:rsidR="003E1C41" w:rsidRPr="003E1C41" w14:paraId="0F047866"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376F2FE" w14:textId="77777777" w:rsidR="003E1C41" w:rsidRPr="003E1C41" w:rsidRDefault="003E1C41" w:rsidP="00C13128">
            <w:pPr>
              <w:spacing w:after="0" w:line="240" w:lineRule="auto"/>
              <w:rPr>
                <w:rFonts w:ascii="Calibri" w:eastAsia="Times New Roman" w:hAnsi="Calibri" w:cs="Calibri"/>
                <w:b/>
                <w:bCs/>
                <w:color w:val="000000"/>
                <w:lang w:eastAsia="nl-NL"/>
              </w:rPr>
            </w:pPr>
            <w:r w:rsidRPr="003E1C41">
              <w:rPr>
                <w:rFonts w:ascii="Calibri" w:eastAsia="Times New Roman" w:hAnsi="Calibri" w:cs="Calibri"/>
                <w:b/>
                <w:bCs/>
                <w:color w:val="000000"/>
                <w:lang w:eastAsia="nl-NL"/>
              </w:rPr>
              <w:t>Totaal beleidsdoelen</w:t>
            </w:r>
          </w:p>
        </w:tc>
        <w:tc>
          <w:tcPr>
            <w:tcW w:w="3700" w:type="dxa"/>
            <w:tcBorders>
              <w:top w:val="nil"/>
              <w:left w:val="nil"/>
              <w:bottom w:val="single" w:sz="4" w:space="0" w:color="auto"/>
              <w:right w:val="single" w:sz="4" w:space="0" w:color="auto"/>
            </w:tcBorders>
            <w:shd w:val="clear" w:color="auto" w:fill="auto"/>
            <w:noWrap/>
            <w:vAlign w:val="bottom"/>
            <w:hideMark/>
          </w:tcPr>
          <w:p w14:paraId="6554F3CE" w14:textId="77777777" w:rsidR="003E1C41" w:rsidRPr="003E1C41" w:rsidRDefault="003E1C41" w:rsidP="00C13128">
            <w:pPr>
              <w:spacing w:after="0" w:line="240" w:lineRule="auto"/>
              <w:rPr>
                <w:rFonts w:ascii="Calibri" w:eastAsia="Times New Roman" w:hAnsi="Calibri" w:cs="Calibri"/>
                <w:b/>
                <w:bCs/>
                <w:color w:val="000000"/>
                <w:lang w:eastAsia="nl-NL"/>
              </w:rPr>
            </w:pPr>
            <w:r w:rsidRPr="003E1C41">
              <w:rPr>
                <w:rFonts w:ascii="Calibri" w:eastAsia="Times New Roman" w:hAnsi="Calibri" w:cs="Calibri"/>
                <w:b/>
                <w:bCs/>
                <w:color w:val="000000"/>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071A1782" w14:textId="77777777" w:rsidR="003E1C41" w:rsidRPr="003E1C41" w:rsidRDefault="003E1C41" w:rsidP="00C13128">
            <w:pPr>
              <w:spacing w:after="0" w:line="240" w:lineRule="auto"/>
              <w:rPr>
                <w:rFonts w:ascii="Calibri" w:eastAsia="Times New Roman" w:hAnsi="Calibri" w:cs="Calibri"/>
                <w:b/>
                <w:bCs/>
                <w:color w:val="000000"/>
                <w:lang w:eastAsia="nl-NL"/>
              </w:rPr>
            </w:pPr>
            <w:r w:rsidRPr="003E1C41">
              <w:rPr>
                <w:rFonts w:ascii="Calibri" w:eastAsia="Times New Roman" w:hAnsi="Calibri" w:cs="Calibri"/>
                <w:b/>
                <w:bCs/>
                <w:color w:val="000000"/>
                <w:lang w:eastAsia="nl-NL"/>
              </w:rPr>
              <w:t>€ 30.300</w:t>
            </w:r>
          </w:p>
        </w:tc>
      </w:tr>
      <w:tr w:rsidR="003E1C41" w:rsidRPr="003E1C41" w14:paraId="2BCDD06A"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98B8DF0"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Totaal fondsenwerving</w:t>
            </w:r>
          </w:p>
        </w:tc>
        <w:tc>
          <w:tcPr>
            <w:tcW w:w="3700" w:type="dxa"/>
            <w:tcBorders>
              <w:top w:val="nil"/>
              <w:left w:val="nil"/>
              <w:bottom w:val="single" w:sz="4" w:space="0" w:color="auto"/>
              <w:right w:val="single" w:sz="4" w:space="0" w:color="auto"/>
            </w:tcBorders>
            <w:shd w:val="clear" w:color="auto" w:fill="auto"/>
            <w:noWrap/>
            <w:vAlign w:val="bottom"/>
            <w:hideMark/>
          </w:tcPr>
          <w:p w14:paraId="39D10276"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22582D47"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€ 100</w:t>
            </w:r>
          </w:p>
        </w:tc>
      </w:tr>
      <w:tr w:rsidR="003E1C41" w:rsidRPr="003E1C41" w14:paraId="63D5E354"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1C14143"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Totaal organisatie</w:t>
            </w:r>
          </w:p>
        </w:tc>
        <w:tc>
          <w:tcPr>
            <w:tcW w:w="3700" w:type="dxa"/>
            <w:tcBorders>
              <w:top w:val="nil"/>
              <w:left w:val="nil"/>
              <w:bottom w:val="single" w:sz="4" w:space="0" w:color="auto"/>
              <w:right w:val="single" w:sz="4" w:space="0" w:color="auto"/>
            </w:tcBorders>
            <w:shd w:val="clear" w:color="auto" w:fill="auto"/>
            <w:noWrap/>
            <w:vAlign w:val="bottom"/>
            <w:hideMark/>
          </w:tcPr>
          <w:p w14:paraId="3DF15725"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6EA8FBEF"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€ 5.950</w:t>
            </w:r>
          </w:p>
        </w:tc>
      </w:tr>
      <w:tr w:rsidR="003E1C41" w:rsidRPr="003E1C41" w14:paraId="7DCAEF15"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F7EEFC0" w14:textId="77777777" w:rsidR="003E1C41" w:rsidRPr="003E1C41" w:rsidRDefault="003E1C41" w:rsidP="00C13128">
            <w:pPr>
              <w:spacing w:after="0" w:line="240" w:lineRule="auto"/>
              <w:rPr>
                <w:rFonts w:ascii="Calibri" w:eastAsia="Times New Roman" w:hAnsi="Calibri" w:cs="Calibri"/>
                <w:b/>
                <w:bCs/>
                <w:lang w:eastAsia="nl-NL"/>
              </w:rPr>
            </w:pPr>
            <w:proofErr w:type="gramStart"/>
            <w:r w:rsidRPr="003E1C41">
              <w:rPr>
                <w:rFonts w:ascii="Calibri" w:eastAsia="Times New Roman" w:hAnsi="Calibri" w:cs="Calibri"/>
                <w:b/>
                <w:bCs/>
                <w:lang w:eastAsia="nl-NL"/>
              </w:rPr>
              <w:t>Totaal opbrengsten</w:t>
            </w:r>
            <w:proofErr w:type="gramEnd"/>
          </w:p>
        </w:tc>
        <w:tc>
          <w:tcPr>
            <w:tcW w:w="3700" w:type="dxa"/>
            <w:tcBorders>
              <w:top w:val="nil"/>
              <w:left w:val="nil"/>
              <w:bottom w:val="single" w:sz="4" w:space="0" w:color="auto"/>
              <w:right w:val="single" w:sz="4" w:space="0" w:color="auto"/>
            </w:tcBorders>
            <w:shd w:val="clear" w:color="auto" w:fill="auto"/>
            <w:noWrap/>
            <w:vAlign w:val="bottom"/>
            <w:hideMark/>
          </w:tcPr>
          <w:p w14:paraId="63C0513E"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63F9B613"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€ 14.600</w:t>
            </w:r>
          </w:p>
        </w:tc>
      </w:tr>
      <w:tr w:rsidR="003E1C41" w:rsidRPr="003E1C41" w14:paraId="1E632E06"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D430651"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Totaal uit voorzieningen</w:t>
            </w:r>
          </w:p>
        </w:tc>
        <w:tc>
          <w:tcPr>
            <w:tcW w:w="3700" w:type="dxa"/>
            <w:tcBorders>
              <w:top w:val="nil"/>
              <w:left w:val="nil"/>
              <w:bottom w:val="single" w:sz="4" w:space="0" w:color="auto"/>
              <w:right w:val="single" w:sz="4" w:space="0" w:color="auto"/>
            </w:tcBorders>
            <w:shd w:val="clear" w:color="auto" w:fill="auto"/>
            <w:noWrap/>
            <w:vAlign w:val="bottom"/>
            <w:hideMark/>
          </w:tcPr>
          <w:p w14:paraId="3F563DD9"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6A8F8160"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€ 19.598</w:t>
            </w:r>
          </w:p>
        </w:tc>
      </w:tr>
      <w:tr w:rsidR="003E1C41" w:rsidRPr="003E1C41" w14:paraId="0D38EB1A" w14:textId="77777777" w:rsidTr="003E1C4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DE9501A"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lang w:eastAsia="nl-NL"/>
              </w:rPr>
              <w:t>Resultaat</w:t>
            </w:r>
          </w:p>
        </w:tc>
        <w:tc>
          <w:tcPr>
            <w:tcW w:w="3700" w:type="dxa"/>
            <w:tcBorders>
              <w:top w:val="nil"/>
              <w:left w:val="nil"/>
              <w:bottom w:val="single" w:sz="4" w:space="0" w:color="auto"/>
              <w:right w:val="single" w:sz="4" w:space="0" w:color="auto"/>
            </w:tcBorders>
            <w:shd w:val="clear" w:color="auto" w:fill="auto"/>
            <w:noWrap/>
            <w:vAlign w:val="bottom"/>
            <w:hideMark/>
          </w:tcPr>
          <w:p w14:paraId="5AB2F0ED" w14:textId="77777777" w:rsidR="003E1C41" w:rsidRPr="003E1C41" w:rsidRDefault="003E1C41" w:rsidP="00C13128">
            <w:pPr>
              <w:spacing w:after="0" w:line="240" w:lineRule="auto"/>
              <w:rPr>
                <w:rFonts w:ascii="Calibri" w:eastAsia="Times New Roman" w:hAnsi="Calibri" w:cs="Calibri"/>
                <w:lang w:eastAsia="nl-NL"/>
              </w:rPr>
            </w:pPr>
            <w:r w:rsidRPr="003E1C41">
              <w:rPr>
                <w:rFonts w:ascii="Calibri" w:eastAsia="Times New Roman" w:hAnsi="Calibri" w:cs="Calibri"/>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D19B20" w14:textId="77777777" w:rsidR="003E1C41" w:rsidRPr="003E1C41" w:rsidRDefault="003E1C41" w:rsidP="00C13128">
            <w:pPr>
              <w:spacing w:after="0" w:line="240" w:lineRule="auto"/>
              <w:rPr>
                <w:rFonts w:ascii="Calibri" w:eastAsia="Times New Roman" w:hAnsi="Calibri" w:cs="Calibri"/>
                <w:b/>
                <w:bCs/>
                <w:lang w:eastAsia="nl-NL"/>
              </w:rPr>
            </w:pPr>
            <w:r w:rsidRPr="003E1C41">
              <w:rPr>
                <w:rFonts w:ascii="Calibri" w:eastAsia="Times New Roman" w:hAnsi="Calibri" w:cs="Calibri"/>
                <w:b/>
                <w:bCs/>
                <w:color w:val="FF0000"/>
                <w:lang w:eastAsia="nl-NL"/>
              </w:rPr>
              <w:t>€ -2.152</w:t>
            </w:r>
          </w:p>
        </w:tc>
      </w:tr>
    </w:tbl>
    <w:p w14:paraId="1521AC59" w14:textId="77777777" w:rsidR="000B02F8" w:rsidRDefault="000B02F8" w:rsidP="00C13128">
      <w:pPr>
        <w:spacing w:before="18"/>
        <w:ind w:left="20"/>
        <w:rPr>
          <w:rFonts w:ascii="TheSansBold"/>
          <w:b/>
          <w:sz w:val="28"/>
        </w:rPr>
      </w:pPr>
    </w:p>
    <w:p w14:paraId="1BBE241B" w14:textId="77777777" w:rsidR="00CD7148" w:rsidRPr="00DD626C" w:rsidRDefault="00CD7148" w:rsidP="00C13128">
      <w:pPr>
        <w:ind w:left="144" w:right="173"/>
      </w:pPr>
    </w:p>
    <w:p w14:paraId="0D2ACA60" w14:textId="2B1936AF" w:rsidR="006E7C7E" w:rsidRDefault="00AD0514" w:rsidP="00C13128">
      <w:pPr>
        <w:spacing w:before="18"/>
        <w:ind w:left="20"/>
        <w:rPr>
          <w:rFonts w:ascii="TheSansBold"/>
          <w:b/>
          <w:color w:val="D2232A"/>
          <w:sz w:val="28"/>
        </w:rPr>
      </w:pPr>
      <w:r w:rsidRPr="00AD0514">
        <w:rPr>
          <w:rFonts w:ascii="TheSansBold"/>
          <w:b/>
          <w:color w:val="D2232A"/>
          <w:sz w:val="28"/>
        </w:rPr>
        <w:t>Bijlage</w:t>
      </w:r>
    </w:p>
    <w:p w14:paraId="46484ED9" w14:textId="32E715FE" w:rsidR="00AD0514" w:rsidRDefault="00AD0514" w:rsidP="00C13128">
      <w:pPr>
        <w:pStyle w:val="Kop2"/>
        <w:spacing w:before="167"/>
        <w:rPr>
          <w:rFonts w:ascii="TheSans" w:eastAsia="TheSans" w:hAnsi="TheSans" w:cs="TheSans"/>
          <w:b/>
          <w:bCs/>
          <w:color w:val="auto"/>
          <w:sz w:val="24"/>
          <w:szCs w:val="24"/>
          <w:lang w:eastAsia="nl-NL" w:bidi="nl-NL"/>
        </w:rPr>
      </w:pPr>
      <w:bookmarkStart w:id="21" w:name="_Toc35974485"/>
      <w:r w:rsidRPr="00AD0514">
        <w:rPr>
          <w:rFonts w:ascii="TheSans" w:eastAsia="TheSans" w:hAnsi="TheSans" w:cs="TheSans"/>
          <w:b/>
          <w:bCs/>
          <w:color w:val="auto"/>
          <w:sz w:val="24"/>
          <w:szCs w:val="24"/>
          <w:lang w:eastAsia="nl-NL" w:bidi="nl-NL"/>
        </w:rPr>
        <w:t xml:space="preserve">Overzicht van regiogroepen (situatie </w:t>
      </w:r>
      <w:r>
        <w:rPr>
          <w:rFonts w:ascii="TheSans" w:eastAsia="TheSans" w:hAnsi="TheSans" w:cs="TheSans"/>
          <w:b/>
          <w:bCs/>
          <w:color w:val="auto"/>
          <w:sz w:val="24"/>
          <w:szCs w:val="24"/>
          <w:lang w:eastAsia="nl-NL" w:bidi="nl-NL"/>
        </w:rPr>
        <w:t>maart 2020</w:t>
      </w:r>
      <w:r w:rsidRPr="00AD0514">
        <w:rPr>
          <w:rFonts w:ascii="TheSans" w:eastAsia="TheSans" w:hAnsi="TheSans" w:cs="TheSans"/>
          <w:b/>
          <w:bCs/>
          <w:color w:val="auto"/>
          <w:sz w:val="24"/>
          <w:szCs w:val="24"/>
          <w:lang w:eastAsia="nl-NL" w:bidi="nl-NL"/>
        </w:rPr>
        <w:t>)</w:t>
      </w:r>
      <w:bookmarkEnd w:id="21"/>
    </w:p>
    <w:p w14:paraId="66438B7C" w14:textId="77777777" w:rsidR="00AD0514" w:rsidRPr="00AD0514" w:rsidRDefault="00AD0514" w:rsidP="00C13128">
      <w:pPr>
        <w:rPr>
          <w:lang w:eastAsia="nl-NL" w:bidi="nl-NL"/>
        </w:rPr>
      </w:pPr>
    </w:p>
    <w:p w14:paraId="74F21D3A" w14:textId="72926717" w:rsidR="003E04A2" w:rsidRDefault="003E04A2" w:rsidP="00C13128">
      <w:pPr>
        <w:spacing w:before="18"/>
        <w:ind w:left="20"/>
      </w:pPr>
    </w:p>
    <w:tbl>
      <w:tblPr>
        <w:tblW w:w="8900" w:type="dxa"/>
        <w:tblCellMar>
          <w:left w:w="70" w:type="dxa"/>
          <w:right w:w="70" w:type="dxa"/>
        </w:tblCellMar>
        <w:tblLook w:val="04A0" w:firstRow="1" w:lastRow="0" w:firstColumn="1" w:lastColumn="0" w:noHBand="0" w:noVBand="1"/>
      </w:tblPr>
      <w:tblGrid>
        <w:gridCol w:w="840"/>
        <w:gridCol w:w="3700"/>
        <w:gridCol w:w="4360"/>
      </w:tblGrid>
      <w:tr w:rsidR="003E04A2" w:rsidRPr="003E04A2" w14:paraId="00D3832C"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2AED50A9" w14:textId="14C8C31E"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1</w:t>
            </w:r>
          </w:p>
        </w:tc>
        <w:tc>
          <w:tcPr>
            <w:tcW w:w="3700" w:type="dxa"/>
            <w:tcBorders>
              <w:top w:val="nil"/>
              <w:left w:val="nil"/>
              <w:bottom w:val="nil"/>
              <w:right w:val="nil"/>
            </w:tcBorders>
            <w:shd w:val="clear" w:color="auto" w:fill="auto"/>
            <w:noWrap/>
            <w:vAlign w:val="center"/>
            <w:hideMark/>
          </w:tcPr>
          <w:p w14:paraId="6D3C3D28"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Alkmaar</w:t>
            </w:r>
          </w:p>
        </w:tc>
        <w:tc>
          <w:tcPr>
            <w:tcW w:w="4360" w:type="dxa"/>
            <w:tcBorders>
              <w:top w:val="nil"/>
              <w:left w:val="nil"/>
              <w:bottom w:val="nil"/>
              <w:right w:val="nil"/>
            </w:tcBorders>
            <w:shd w:val="clear" w:color="auto" w:fill="auto"/>
            <w:noWrap/>
            <w:vAlign w:val="center"/>
            <w:hideMark/>
          </w:tcPr>
          <w:p w14:paraId="3B031899" w14:textId="07583747" w:rsidR="003E04A2" w:rsidRPr="003E04A2" w:rsidRDefault="005F5D89" w:rsidP="00C13128">
            <w:pPr>
              <w:spacing w:after="0" w:line="240" w:lineRule="auto"/>
              <w:ind w:firstLineChars="100" w:firstLine="220"/>
              <w:rPr>
                <w:rFonts w:ascii="Calibri" w:eastAsia="Times New Roman" w:hAnsi="Calibri" w:cs="Calibri"/>
                <w:color w:val="0563C1"/>
                <w:u w:val="single"/>
                <w:lang w:eastAsia="nl-NL"/>
              </w:rPr>
            </w:pPr>
            <w:hyperlink r:id="rId12" w:history="1">
              <w:r w:rsidR="003E04A2" w:rsidRPr="003E04A2">
                <w:rPr>
                  <w:rFonts w:ascii="Calibri" w:eastAsia="Times New Roman" w:hAnsi="Calibri" w:cs="Calibri"/>
                  <w:color w:val="0563C1"/>
                  <w:u w:val="single"/>
                  <w:lang w:eastAsia="nl-NL"/>
                </w:rPr>
                <w:t>alkmaar@runningblind.nl</w:t>
              </w:r>
            </w:hyperlink>
          </w:p>
        </w:tc>
      </w:tr>
      <w:tr w:rsidR="003E04A2" w:rsidRPr="003E04A2" w14:paraId="75E5A688"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4D5BDD70"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2</w:t>
            </w:r>
          </w:p>
        </w:tc>
        <w:tc>
          <w:tcPr>
            <w:tcW w:w="3700" w:type="dxa"/>
            <w:tcBorders>
              <w:top w:val="nil"/>
              <w:left w:val="nil"/>
              <w:bottom w:val="nil"/>
              <w:right w:val="nil"/>
            </w:tcBorders>
            <w:shd w:val="clear" w:color="auto" w:fill="auto"/>
            <w:noWrap/>
            <w:vAlign w:val="center"/>
            <w:hideMark/>
          </w:tcPr>
          <w:p w14:paraId="584B0334"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Almelo</w:t>
            </w:r>
          </w:p>
        </w:tc>
        <w:tc>
          <w:tcPr>
            <w:tcW w:w="4360" w:type="dxa"/>
            <w:tcBorders>
              <w:top w:val="nil"/>
              <w:left w:val="nil"/>
              <w:bottom w:val="nil"/>
              <w:right w:val="nil"/>
            </w:tcBorders>
            <w:shd w:val="clear" w:color="auto" w:fill="auto"/>
            <w:noWrap/>
            <w:vAlign w:val="center"/>
            <w:hideMark/>
          </w:tcPr>
          <w:p w14:paraId="50C6CE50" w14:textId="2EA4C47F" w:rsidR="003E04A2" w:rsidRPr="003E04A2" w:rsidRDefault="005F5D89" w:rsidP="00C13128">
            <w:pPr>
              <w:spacing w:after="0" w:line="240" w:lineRule="auto"/>
              <w:ind w:firstLineChars="100" w:firstLine="220"/>
              <w:rPr>
                <w:rFonts w:ascii="Calibri" w:eastAsia="Times New Roman" w:hAnsi="Calibri" w:cs="Calibri"/>
                <w:color w:val="0563C1"/>
                <w:u w:val="single"/>
                <w:lang w:eastAsia="nl-NL"/>
              </w:rPr>
            </w:pPr>
            <w:hyperlink r:id="rId13" w:history="1">
              <w:r w:rsidR="008D22CD" w:rsidRPr="00E225EF">
                <w:rPr>
                  <w:rStyle w:val="Hyperlink"/>
                  <w:rFonts w:ascii="Calibri" w:eastAsia="Times New Roman" w:hAnsi="Calibri" w:cs="Calibri"/>
                  <w:lang w:eastAsia="nl-NL"/>
                </w:rPr>
                <w:t xml:space="preserve">almelo@runningblind.nl </w:t>
              </w:r>
            </w:hyperlink>
          </w:p>
        </w:tc>
      </w:tr>
      <w:tr w:rsidR="003E04A2" w:rsidRPr="003E04A2" w14:paraId="3CA64FD0"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06329696"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3</w:t>
            </w:r>
          </w:p>
        </w:tc>
        <w:tc>
          <w:tcPr>
            <w:tcW w:w="3700" w:type="dxa"/>
            <w:tcBorders>
              <w:top w:val="nil"/>
              <w:left w:val="nil"/>
              <w:bottom w:val="nil"/>
              <w:right w:val="nil"/>
            </w:tcBorders>
            <w:shd w:val="clear" w:color="auto" w:fill="auto"/>
            <w:noWrap/>
            <w:vAlign w:val="center"/>
            <w:hideMark/>
          </w:tcPr>
          <w:p w14:paraId="5DC7B09D"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Amsterdam</w:t>
            </w:r>
          </w:p>
        </w:tc>
        <w:tc>
          <w:tcPr>
            <w:tcW w:w="4360" w:type="dxa"/>
            <w:tcBorders>
              <w:top w:val="nil"/>
              <w:left w:val="nil"/>
              <w:bottom w:val="nil"/>
              <w:right w:val="nil"/>
            </w:tcBorders>
            <w:shd w:val="clear" w:color="auto" w:fill="auto"/>
            <w:noWrap/>
            <w:vAlign w:val="center"/>
            <w:hideMark/>
          </w:tcPr>
          <w:p w14:paraId="50CF52BF" w14:textId="77777777" w:rsidR="003E04A2" w:rsidRPr="003E04A2" w:rsidRDefault="003E04A2" w:rsidP="00C13128">
            <w:pPr>
              <w:spacing w:after="0" w:line="240" w:lineRule="auto"/>
              <w:ind w:firstLineChars="100" w:firstLine="220"/>
              <w:rPr>
                <w:rFonts w:ascii="Calibri" w:eastAsia="Times New Roman" w:hAnsi="Calibri" w:cs="Calibri"/>
                <w:color w:val="0563C1"/>
                <w:u w:val="single"/>
                <w:lang w:eastAsia="nl-NL"/>
              </w:rPr>
            </w:pPr>
            <w:proofErr w:type="gramStart"/>
            <w:r w:rsidRPr="003E04A2">
              <w:rPr>
                <w:rFonts w:ascii="Calibri" w:eastAsia="Times New Roman" w:hAnsi="Calibri" w:cs="Calibri"/>
                <w:color w:val="0563C1"/>
                <w:u w:val="single"/>
                <w:lang w:eastAsia="nl-NL"/>
              </w:rPr>
              <w:t>amsterdam@runningblind.nl</w:t>
            </w:r>
            <w:proofErr w:type="gramEnd"/>
            <w:r w:rsidRPr="003E04A2">
              <w:rPr>
                <w:rFonts w:ascii="Calibri" w:eastAsia="Times New Roman" w:hAnsi="Calibri" w:cs="Calibri"/>
                <w:color w:val="0563C1"/>
                <w:u w:val="single"/>
                <w:lang w:eastAsia="nl-NL"/>
              </w:rPr>
              <w:t xml:space="preserve"> </w:t>
            </w:r>
          </w:p>
        </w:tc>
      </w:tr>
      <w:tr w:rsidR="003E04A2" w:rsidRPr="003E04A2" w14:paraId="56EADD0A"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5350C404"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4</w:t>
            </w:r>
          </w:p>
        </w:tc>
        <w:tc>
          <w:tcPr>
            <w:tcW w:w="3700" w:type="dxa"/>
            <w:tcBorders>
              <w:top w:val="nil"/>
              <w:left w:val="nil"/>
              <w:bottom w:val="nil"/>
              <w:right w:val="nil"/>
            </w:tcBorders>
            <w:shd w:val="clear" w:color="auto" w:fill="auto"/>
            <w:noWrap/>
            <w:vAlign w:val="center"/>
            <w:hideMark/>
          </w:tcPr>
          <w:p w14:paraId="5C7CA50B"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Alphen aan de Rijn</w:t>
            </w:r>
          </w:p>
        </w:tc>
        <w:tc>
          <w:tcPr>
            <w:tcW w:w="4360" w:type="dxa"/>
            <w:tcBorders>
              <w:top w:val="nil"/>
              <w:left w:val="nil"/>
              <w:bottom w:val="nil"/>
              <w:right w:val="nil"/>
            </w:tcBorders>
            <w:shd w:val="clear" w:color="auto" w:fill="auto"/>
            <w:noWrap/>
            <w:vAlign w:val="center"/>
            <w:hideMark/>
          </w:tcPr>
          <w:p w14:paraId="34D47DCC" w14:textId="5A5C5014" w:rsidR="003E04A2" w:rsidRPr="003E04A2" w:rsidRDefault="005F5D89" w:rsidP="00C13128">
            <w:pPr>
              <w:spacing w:after="0" w:line="240" w:lineRule="auto"/>
              <w:ind w:firstLineChars="100" w:firstLine="220"/>
              <w:rPr>
                <w:rFonts w:ascii="Calibri" w:eastAsia="Times New Roman" w:hAnsi="Calibri" w:cs="Calibri"/>
                <w:color w:val="0563C1"/>
                <w:u w:val="single"/>
                <w:lang w:eastAsia="nl-NL"/>
              </w:rPr>
            </w:pPr>
            <w:hyperlink r:id="rId14" w:history="1">
              <w:r w:rsidR="003E04A2" w:rsidRPr="003E04A2">
                <w:rPr>
                  <w:rFonts w:ascii="Calibri" w:eastAsia="Times New Roman" w:hAnsi="Calibri" w:cs="Calibri"/>
                  <w:color w:val="0563C1"/>
                  <w:u w:val="single"/>
                  <w:lang w:eastAsia="nl-NL"/>
                </w:rPr>
                <w:t xml:space="preserve">alphen@runningblind.nl </w:t>
              </w:r>
            </w:hyperlink>
          </w:p>
        </w:tc>
      </w:tr>
      <w:tr w:rsidR="003E04A2" w:rsidRPr="003E04A2" w14:paraId="3D74C9F0"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0B2EB1FC"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5</w:t>
            </w:r>
          </w:p>
        </w:tc>
        <w:tc>
          <w:tcPr>
            <w:tcW w:w="3700" w:type="dxa"/>
            <w:tcBorders>
              <w:top w:val="nil"/>
              <w:left w:val="nil"/>
              <w:bottom w:val="nil"/>
              <w:right w:val="nil"/>
            </w:tcBorders>
            <w:shd w:val="clear" w:color="auto" w:fill="auto"/>
            <w:noWrap/>
            <w:vAlign w:val="center"/>
            <w:hideMark/>
          </w:tcPr>
          <w:p w14:paraId="196ED2DC"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Arnhem</w:t>
            </w:r>
          </w:p>
        </w:tc>
        <w:tc>
          <w:tcPr>
            <w:tcW w:w="4360" w:type="dxa"/>
            <w:tcBorders>
              <w:top w:val="nil"/>
              <w:left w:val="nil"/>
              <w:bottom w:val="nil"/>
              <w:right w:val="nil"/>
            </w:tcBorders>
            <w:shd w:val="clear" w:color="auto" w:fill="auto"/>
            <w:noWrap/>
            <w:vAlign w:val="center"/>
            <w:hideMark/>
          </w:tcPr>
          <w:p w14:paraId="4B9C123F" w14:textId="77777777" w:rsidR="003E04A2" w:rsidRPr="003E04A2" w:rsidRDefault="003E04A2" w:rsidP="00C13128">
            <w:pPr>
              <w:spacing w:after="0" w:line="240" w:lineRule="auto"/>
              <w:ind w:firstLineChars="100" w:firstLine="220"/>
              <w:rPr>
                <w:rFonts w:ascii="Calibri" w:eastAsia="Times New Roman" w:hAnsi="Calibri" w:cs="Calibri"/>
                <w:color w:val="0563C1"/>
                <w:u w:val="single"/>
                <w:lang w:eastAsia="nl-NL"/>
              </w:rPr>
            </w:pPr>
            <w:proofErr w:type="gramStart"/>
            <w:r w:rsidRPr="003E04A2">
              <w:rPr>
                <w:rFonts w:ascii="Calibri" w:eastAsia="Times New Roman" w:hAnsi="Calibri" w:cs="Calibri"/>
                <w:color w:val="0563C1"/>
                <w:u w:val="single"/>
                <w:lang w:eastAsia="nl-NL"/>
              </w:rPr>
              <w:t>arnhem@runningblind.nl</w:t>
            </w:r>
            <w:proofErr w:type="gramEnd"/>
          </w:p>
        </w:tc>
      </w:tr>
      <w:tr w:rsidR="003E04A2" w:rsidRPr="003E04A2" w14:paraId="7813AB69"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4473C7DD"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6</w:t>
            </w:r>
          </w:p>
        </w:tc>
        <w:tc>
          <w:tcPr>
            <w:tcW w:w="3700" w:type="dxa"/>
            <w:tcBorders>
              <w:top w:val="nil"/>
              <w:left w:val="nil"/>
              <w:bottom w:val="nil"/>
              <w:right w:val="nil"/>
            </w:tcBorders>
            <w:shd w:val="clear" w:color="auto" w:fill="auto"/>
            <w:noWrap/>
            <w:vAlign w:val="center"/>
            <w:hideMark/>
          </w:tcPr>
          <w:p w14:paraId="28C754A9"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Breda,</w:t>
            </w:r>
          </w:p>
        </w:tc>
        <w:tc>
          <w:tcPr>
            <w:tcW w:w="4360" w:type="dxa"/>
            <w:tcBorders>
              <w:top w:val="nil"/>
              <w:left w:val="nil"/>
              <w:bottom w:val="nil"/>
              <w:right w:val="nil"/>
            </w:tcBorders>
            <w:shd w:val="clear" w:color="auto" w:fill="auto"/>
            <w:noWrap/>
            <w:vAlign w:val="center"/>
            <w:hideMark/>
          </w:tcPr>
          <w:p w14:paraId="0207960A" w14:textId="2278F0C0" w:rsidR="003E04A2" w:rsidRPr="003E04A2" w:rsidRDefault="005F5D89" w:rsidP="00C13128">
            <w:pPr>
              <w:spacing w:after="0" w:line="240" w:lineRule="auto"/>
              <w:ind w:firstLineChars="100" w:firstLine="220"/>
              <w:rPr>
                <w:rFonts w:ascii="Calibri" w:eastAsia="Times New Roman" w:hAnsi="Calibri" w:cs="Calibri"/>
                <w:color w:val="0563C1"/>
                <w:u w:val="single"/>
                <w:lang w:eastAsia="nl-NL"/>
              </w:rPr>
            </w:pPr>
            <w:hyperlink r:id="rId15" w:history="1">
              <w:r w:rsidR="003E04A2" w:rsidRPr="003E04A2">
                <w:rPr>
                  <w:rFonts w:ascii="Calibri" w:eastAsia="Times New Roman" w:hAnsi="Calibri" w:cs="Calibri"/>
                  <w:color w:val="0563C1"/>
                  <w:u w:val="single"/>
                  <w:lang w:eastAsia="nl-NL"/>
                </w:rPr>
                <w:t>breda@runningblind.nl</w:t>
              </w:r>
            </w:hyperlink>
          </w:p>
        </w:tc>
      </w:tr>
      <w:tr w:rsidR="003E04A2" w:rsidRPr="003E04A2" w14:paraId="1B21A0D7"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25A3DAAD"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7</w:t>
            </w:r>
          </w:p>
        </w:tc>
        <w:tc>
          <w:tcPr>
            <w:tcW w:w="3700" w:type="dxa"/>
            <w:tcBorders>
              <w:top w:val="nil"/>
              <w:left w:val="nil"/>
              <w:bottom w:val="nil"/>
              <w:right w:val="nil"/>
            </w:tcBorders>
            <w:shd w:val="clear" w:color="auto" w:fill="auto"/>
            <w:noWrap/>
            <w:vAlign w:val="center"/>
            <w:hideMark/>
          </w:tcPr>
          <w:p w14:paraId="1A08EF40"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De Betuwe</w:t>
            </w:r>
          </w:p>
        </w:tc>
        <w:tc>
          <w:tcPr>
            <w:tcW w:w="4360" w:type="dxa"/>
            <w:tcBorders>
              <w:top w:val="nil"/>
              <w:left w:val="nil"/>
              <w:bottom w:val="nil"/>
              <w:right w:val="nil"/>
            </w:tcBorders>
            <w:shd w:val="clear" w:color="auto" w:fill="auto"/>
            <w:noWrap/>
            <w:vAlign w:val="center"/>
            <w:hideMark/>
          </w:tcPr>
          <w:p w14:paraId="63CF19E7" w14:textId="77777777" w:rsidR="003E04A2" w:rsidRPr="003E04A2" w:rsidRDefault="003E04A2" w:rsidP="00C13128">
            <w:pPr>
              <w:spacing w:after="0" w:line="240" w:lineRule="auto"/>
              <w:ind w:firstLineChars="100" w:firstLine="220"/>
              <w:rPr>
                <w:rFonts w:ascii="Calibri" w:eastAsia="Times New Roman" w:hAnsi="Calibri" w:cs="Calibri"/>
                <w:color w:val="0563C1"/>
                <w:u w:val="single"/>
                <w:lang w:eastAsia="nl-NL"/>
              </w:rPr>
            </w:pPr>
            <w:proofErr w:type="gramStart"/>
            <w:r w:rsidRPr="003E04A2">
              <w:rPr>
                <w:rFonts w:ascii="Calibri" w:eastAsia="Times New Roman" w:hAnsi="Calibri" w:cs="Calibri"/>
                <w:color w:val="0563C1"/>
                <w:u w:val="single"/>
                <w:lang w:eastAsia="nl-NL"/>
              </w:rPr>
              <w:t>debetuwe@runningblind.nl</w:t>
            </w:r>
            <w:proofErr w:type="gramEnd"/>
            <w:r w:rsidRPr="003E04A2">
              <w:rPr>
                <w:rFonts w:ascii="Calibri" w:eastAsia="Times New Roman" w:hAnsi="Calibri" w:cs="Calibri"/>
                <w:color w:val="0563C1"/>
                <w:u w:val="single"/>
                <w:lang w:eastAsia="nl-NL"/>
              </w:rPr>
              <w:t xml:space="preserve"> </w:t>
            </w:r>
          </w:p>
        </w:tc>
      </w:tr>
      <w:tr w:rsidR="003E04A2" w:rsidRPr="003E04A2" w14:paraId="5FFE9DD7"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74241D7C"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8</w:t>
            </w:r>
          </w:p>
        </w:tc>
        <w:tc>
          <w:tcPr>
            <w:tcW w:w="3700" w:type="dxa"/>
            <w:tcBorders>
              <w:top w:val="nil"/>
              <w:left w:val="nil"/>
              <w:bottom w:val="nil"/>
              <w:right w:val="nil"/>
            </w:tcBorders>
            <w:shd w:val="clear" w:color="auto" w:fill="auto"/>
            <w:noWrap/>
            <w:vAlign w:val="center"/>
            <w:hideMark/>
          </w:tcPr>
          <w:p w14:paraId="288C25E5"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Delft,</w:t>
            </w:r>
          </w:p>
        </w:tc>
        <w:tc>
          <w:tcPr>
            <w:tcW w:w="4360" w:type="dxa"/>
            <w:tcBorders>
              <w:top w:val="nil"/>
              <w:left w:val="nil"/>
              <w:bottom w:val="nil"/>
              <w:right w:val="nil"/>
            </w:tcBorders>
            <w:shd w:val="clear" w:color="auto" w:fill="auto"/>
            <w:noWrap/>
            <w:vAlign w:val="center"/>
            <w:hideMark/>
          </w:tcPr>
          <w:p w14:paraId="239681CF" w14:textId="14B8B54B" w:rsidR="003E04A2" w:rsidRPr="003E04A2" w:rsidRDefault="005F5D89" w:rsidP="00C13128">
            <w:pPr>
              <w:spacing w:after="0" w:line="240" w:lineRule="auto"/>
              <w:ind w:firstLineChars="100" w:firstLine="220"/>
              <w:rPr>
                <w:rFonts w:ascii="Calibri" w:eastAsia="Times New Roman" w:hAnsi="Calibri" w:cs="Calibri"/>
                <w:color w:val="0563C1"/>
                <w:u w:val="single"/>
                <w:lang w:eastAsia="nl-NL"/>
              </w:rPr>
            </w:pPr>
            <w:hyperlink r:id="rId16" w:history="1">
              <w:r w:rsidR="003E04A2" w:rsidRPr="003E04A2">
                <w:rPr>
                  <w:rFonts w:ascii="Calibri" w:eastAsia="Times New Roman" w:hAnsi="Calibri" w:cs="Calibri"/>
                  <w:color w:val="0563C1"/>
                  <w:u w:val="single"/>
                  <w:lang w:eastAsia="nl-NL"/>
                </w:rPr>
                <w:t>delft@runningblind.nl</w:t>
              </w:r>
            </w:hyperlink>
          </w:p>
        </w:tc>
      </w:tr>
      <w:tr w:rsidR="003E04A2" w:rsidRPr="003E04A2" w14:paraId="0400CF29"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45FA316C"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9</w:t>
            </w:r>
          </w:p>
        </w:tc>
        <w:tc>
          <w:tcPr>
            <w:tcW w:w="3700" w:type="dxa"/>
            <w:tcBorders>
              <w:top w:val="nil"/>
              <w:left w:val="nil"/>
              <w:bottom w:val="nil"/>
              <w:right w:val="nil"/>
            </w:tcBorders>
            <w:shd w:val="clear" w:color="auto" w:fill="auto"/>
            <w:noWrap/>
            <w:vAlign w:val="center"/>
            <w:hideMark/>
          </w:tcPr>
          <w:p w14:paraId="2A46E0CA"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Den Bosch,</w:t>
            </w:r>
          </w:p>
        </w:tc>
        <w:tc>
          <w:tcPr>
            <w:tcW w:w="4360" w:type="dxa"/>
            <w:tcBorders>
              <w:top w:val="nil"/>
              <w:left w:val="nil"/>
              <w:bottom w:val="nil"/>
              <w:right w:val="nil"/>
            </w:tcBorders>
            <w:shd w:val="clear" w:color="auto" w:fill="auto"/>
            <w:noWrap/>
            <w:vAlign w:val="center"/>
            <w:hideMark/>
          </w:tcPr>
          <w:p w14:paraId="7C2A7614" w14:textId="0D0FB2ED" w:rsidR="003E04A2" w:rsidRPr="003E04A2" w:rsidRDefault="005F5D89" w:rsidP="00C13128">
            <w:pPr>
              <w:spacing w:after="0" w:line="240" w:lineRule="auto"/>
              <w:ind w:firstLineChars="100" w:firstLine="220"/>
              <w:rPr>
                <w:rFonts w:ascii="Calibri" w:eastAsia="Times New Roman" w:hAnsi="Calibri" w:cs="Calibri"/>
                <w:color w:val="0563C1"/>
                <w:u w:val="single"/>
                <w:lang w:eastAsia="nl-NL"/>
              </w:rPr>
            </w:pPr>
            <w:hyperlink r:id="rId17" w:history="1">
              <w:r w:rsidR="003E04A2" w:rsidRPr="003E04A2">
                <w:rPr>
                  <w:rFonts w:ascii="Calibri" w:eastAsia="Times New Roman" w:hAnsi="Calibri" w:cs="Calibri"/>
                  <w:color w:val="0563C1"/>
                  <w:u w:val="single"/>
                  <w:lang w:eastAsia="nl-NL"/>
                </w:rPr>
                <w:t>denbosch@runningblind.nl</w:t>
              </w:r>
            </w:hyperlink>
          </w:p>
        </w:tc>
      </w:tr>
      <w:tr w:rsidR="003E04A2" w:rsidRPr="003E04A2" w14:paraId="7723B643"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2E180EF8"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10</w:t>
            </w:r>
          </w:p>
        </w:tc>
        <w:tc>
          <w:tcPr>
            <w:tcW w:w="3700" w:type="dxa"/>
            <w:tcBorders>
              <w:top w:val="nil"/>
              <w:left w:val="nil"/>
              <w:bottom w:val="nil"/>
              <w:right w:val="nil"/>
            </w:tcBorders>
            <w:shd w:val="clear" w:color="auto" w:fill="auto"/>
            <w:noWrap/>
            <w:vAlign w:val="center"/>
            <w:hideMark/>
          </w:tcPr>
          <w:p w14:paraId="6C0306F9"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Den Haag,</w:t>
            </w:r>
          </w:p>
        </w:tc>
        <w:tc>
          <w:tcPr>
            <w:tcW w:w="4360" w:type="dxa"/>
            <w:tcBorders>
              <w:top w:val="nil"/>
              <w:left w:val="nil"/>
              <w:bottom w:val="nil"/>
              <w:right w:val="nil"/>
            </w:tcBorders>
            <w:shd w:val="clear" w:color="auto" w:fill="auto"/>
            <w:noWrap/>
            <w:vAlign w:val="center"/>
            <w:hideMark/>
          </w:tcPr>
          <w:p w14:paraId="4B2F7837" w14:textId="2E4FD5D0" w:rsidR="003E04A2" w:rsidRPr="003E04A2" w:rsidRDefault="005F5D89" w:rsidP="00C13128">
            <w:pPr>
              <w:spacing w:after="0" w:line="240" w:lineRule="auto"/>
              <w:ind w:firstLineChars="100" w:firstLine="220"/>
              <w:rPr>
                <w:rFonts w:ascii="Calibri" w:eastAsia="Times New Roman" w:hAnsi="Calibri" w:cs="Calibri"/>
                <w:color w:val="0563C1"/>
                <w:u w:val="single"/>
                <w:lang w:eastAsia="nl-NL"/>
              </w:rPr>
            </w:pPr>
            <w:hyperlink r:id="rId18" w:history="1">
              <w:r w:rsidR="003E04A2" w:rsidRPr="003E04A2">
                <w:rPr>
                  <w:rFonts w:ascii="Calibri" w:eastAsia="Times New Roman" w:hAnsi="Calibri" w:cs="Calibri"/>
                  <w:color w:val="0563C1"/>
                  <w:u w:val="single"/>
                  <w:lang w:eastAsia="nl-NL"/>
                </w:rPr>
                <w:t>denhaag@runningblind.nl</w:t>
              </w:r>
            </w:hyperlink>
          </w:p>
        </w:tc>
      </w:tr>
      <w:tr w:rsidR="003E04A2" w:rsidRPr="003E04A2" w14:paraId="0D7CB0E1"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301411D7"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11</w:t>
            </w:r>
          </w:p>
        </w:tc>
        <w:tc>
          <w:tcPr>
            <w:tcW w:w="3700" w:type="dxa"/>
            <w:tcBorders>
              <w:top w:val="nil"/>
              <w:left w:val="nil"/>
              <w:bottom w:val="nil"/>
              <w:right w:val="nil"/>
            </w:tcBorders>
            <w:shd w:val="clear" w:color="auto" w:fill="auto"/>
            <w:noWrap/>
            <w:vAlign w:val="center"/>
            <w:hideMark/>
          </w:tcPr>
          <w:p w14:paraId="0CFD355B"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Leiden</w:t>
            </w:r>
          </w:p>
        </w:tc>
        <w:tc>
          <w:tcPr>
            <w:tcW w:w="4360" w:type="dxa"/>
            <w:tcBorders>
              <w:top w:val="nil"/>
              <w:left w:val="nil"/>
              <w:bottom w:val="nil"/>
              <w:right w:val="nil"/>
            </w:tcBorders>
            <w:shd w:val="clear" w:color="auto" w:fill="auto"/>
            <w:noWrap/>
            <w:vAlign w:val="center"/>
            <w:hideMark/>
          </w:tcPr>
          <w:p w14:paraId="68F4AC23" w14:textId="77777777" w:rsidR="003E04A2" w:rsidRPr="003E04A2" w:rsidRDefault="003E04A2" w:rsidP="00C13128">
            <w:pPr>
              <w:spacing w:after="0" w:line="240" w:lineRule="auto"/>
              <w:ind w:firstLineChars="100" w:firstLine="220"/>
              <w:rPr>
                <w:rFonts w:ascii="Calibri" w:eastAsia="Times New Roman" w:hAnsi="Calibri" w:cs="Calibri"/>
                <w:color w:val="0563C1"/>
                <w:u w:val="single"/>
                <w:lang w:eastAsia="nl-NL"/>
              </w:rPr>
            </w:pPr>
            <w:proofErr w:type="gramStart"/>
            <w:r w:rsidRPr="003E04A2">
              <w:rPr>
                <w:rFonts w:ascii="Calibri" w:eastAsia="Times New Roman" w:hAnsi="Calibri" w:cs="Calibri"/>
                <w:color w:val="0563C1"/>
                <w:u w:val="single"/>
                <w:lang w:eastAsia="nl-NL"/>
              </w:rPr>
              <w:t>leiden@runningblind.nl</w:t>
            </w:r>
            <w:proofErr w:type="gramEnd"/>
          </w:p>
        </w:tc>
      </w:tr>
      <w:tr w:rsidR="003E04A2" w:rsidRPr="003E04A2" w14:paraId="350CBA1C"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039A6C60"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12</w:t>
            </w:r>
          </w:p>
        </w:tc>
        <w:tc>
          <w:tcPr>
            <w:tcW w:w="3700" w:type="dxa"/>
            <w:tcBorders>
              <w:top w:val="nil"/>
              <w:left w:val="nil"/>
              <w:bottom w:val="nil"/>
              <w:right w:val="nil"/>
            </w:tcBorders>
            <w:shd w:val="clear" w:color="auto" w:fill="auto"/>
            <w:noWrap/>
            <w:vAlign w:val="center"/>
            <w:hideMark/>
          </w:tcPr>
          <w:p w14:paraId="563C6109"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Noord-Limburg,</w:t>
            </w:r>
          </w:p>
        </w:tc>
        <w:tc>
          <w:tcPr>
            <w:tcW w:w="4360" w:type="dxa"/>
            <w:tcBorders>
              <w:top w:val="nil"/>
              <w:left w:val="nil"/>
              <w:bottom w:val="nil"/>
              <w:right w:val="nil"/>
            </w:tcBorders>
            <w:shd w:val="clear" w:color="auto" w:fill="auto"/>
            <w:noWrap/>
            <w:vAlign w:val="center"/>
            <w:hideMark/>
          </w:tcPr>
          <w:p w14:paraId="65637F04" w14:textId="47CA4A61" w:rsidR="003E04A2" w:rsidRPr="003E04A2" w:rsidRDefault="005F5D89" w:rsidP="00C13128">
            <w:pPr>
              <w:spacing w:after="0" w:line="240" w:lineRule="auto"/>
              <w:ind w:firstLineChars="100" w:firstLine="220"/>
              <w:rPr>
                <w:rFonts w:ascii="Calibri" w:eastAsia="Times New Roman" w:hAnsi="Calibri" w:cs="Calibri"/>
                <w:color w:val="0563C1"/>
                <w:u w:val="single"/>
                <w:lang w:eastAsia="nl-NL"/>
              </w:rPr>
            </w:pPr>
            <w:hyperlink r:id="rId19" w:history="1">
              <w:r w:rsidR="003E04A2" w:rsidRPr="003E04A2">
                <w:rPr>
                  <w:rFonts w:ascii="Calibri" w:eastAsia="Times New Roman" w:hAnsi="Calibri" w:cs="Calibri"/>
                  <w:color w:val="0563C1"/>
                  <w:u w:val="single"/>
                  <w:lang w:eastAsia="nl-NL"/>
                </w:rPr>
                <w:t xml:space="preserve">noordlimburg@runningblind.nl </w:t>
              </w:r>
            </w:hyperlink>
          </w:p>
        </w:tc>
      </w:tr>
      <w:tr w:rsidR="003E04A2" w:rsidRPr="003E04A2" w14:paraId="5745514F"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444C8F1A"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13</w:t>
            </w:r>
          </w:p>
        </w:tc>
        <w:tc>
          <w:tcPr>
            <w:tcW w:w="3700" w:type="dxa"/>
            <w:tcBorders>
              <w:top w:val="nil"/>
              <w:left w:val="nil"/>
              <w:bottom w:val="nil"/>
              <w:right w:val="nil"/>
            </w:tcBorders>
            <w:shd w:val="clear" w:color="auto" w:fill="auto"/>
            <w:noWrap/>
            <w:vAlign w:val="center"/>
            <w:hideMark/>
          </w:tcPr>
          <w:p w14:paraId="481AA47F"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Rotterdam</w:t>
            </w:r>
          </w:p>
        </w:tc>
        <w:tc>
          <w:tcPr>
            <w:tcW w:w="4360" w:type="dxa"/>
            <w:tcBorders>
              <w:top w:val="nil"/>
              <w:left w:val="nil"/>
              <w:bottom w:val="nil"/>
              <w:right w:val="nil"/>
            </w:tcBorders>
            <w:shd w:val="clear" w:color="auto" w:fill="auto"/>
            <w:noWrap/>
            <w:vAlign w:val="center"/>
            <w:hideMark/>
          </w:tcPr>
          <w:p w14:paraId="412583FD" w14:textId="77777777" w:rsidR="003E04A2" w:rsidRPr="003E04A2" w:rsidRDefault="003E04A2" w:rsidP="00C13128">
            <w:pPr>
              <w:spacing w:after="0" w:line="240" w:lineRule="auto"/>
              <w:ind w:firstLineChars="100" w:firstLine="220"/>
              <w:rPr>
                <w:rFonts w:ascii="Calibri" w:eastAsia="Times New Roman" w:hAnsi="Calibri" w:cs="Calibri"/>
                <w:color w:val="0563C1"/>
                <w:u w:val="single"/>
                <w:lang w:eastAsia="nl-NL"/>
              </w:rPr>
            </w:pPr>
            <w:proofErr w:type="gramStart"/>
            <w:r w:rsidRPr="003E04A2">
              <w:rPr>
                <w:rFonts w:ascii="Calibri" w:eastAsia="Times New Roman" w:hAnsi="Calibri" w:cs="Calibri"/>
                <w:color w:val="0563C1"/>
                <w:u w:val="single"/>
                <w:lang w:eastAsia="nl-NL"/>
              </w:rPr>
              <w:t>rotterdam@runningblind.nl</w:t>
            </w:r>
            <w:proofErr w:type="gramEnd"/>
          </w:p>
        </w:tc>
      </w:tr>
      <w:tr w:rsidR="003E04A2" w:rsidRPr="003E04A2" w14:paraId="3C4CA4F4"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194D19B8" w14:textId="77777777" w:rsidR="003E04A2" w:rsidRPr="003E04A2" w:rsidRDefault="003E04A2" w:rsidP="00C13128">
            <w:pPr>
              <w:spacing w:after="0" w:line="240" w:lineRule="auto"/>
              <w:rPr>
                <w:rFonts w:ascii="Calibri" w:eastAsia="Times New Roman" w:hAnsi="Calibri" w:cs="Calibri"/>
                <w:sz w:val="18"/>
                <w:szCs w:val="18"/>
                <w:lang w:eastAsia="nl-NL"/>
              </w:rPr>
            </w:pPr>
            <w:r w:rsidRPr="003E04A2">
              <w:rPr>
                <w:rFonts w:ascii="Calibri" w:eastAsia="Times New Roman" w:hAnsi="Calibri" w:cs="Calibri"/>
                <w:sz w:val="18"/>
                <w:szCs w:val="18"/>
                <w:lang w:eastAsia="nl-NL"/>
              </w:rPr>
              <w:t>14</w:t>
            </w:r>
          </w:p>
        </w:tc>
        <w:tc>
          <w:tcPr>
            <w:tcW w:w="3700" w:type="dxa"/>
            <w:tcBorders>
              <w:top w:val="nil"/>
              <w:left w:val="nil"/>
              <w:bottom w:val="nil"/>
              <w:right w:val="nil"/>
            </w:tcBorders>
            <w:shd w:val="clear" w:color="auto" w:fill="auto"/>
            <w:noWrap/>
            <w:vAlign w:val="center"/>
            <w:hideMark/>
          </w:tcPr>
          <w:p w14:paraId="3DE06F67" w14:textId="77777777"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Utrecht</w:t>
            </w:r>
          </w:p>
        </w:tc>
        <w:tc>
          <w:tcPr>
            <w:tcW w:w="4360" w:type="dxa"/>
            <w:tcBorders>
              <w:top w:val="nil"/>
              <w:left w:val="nil"/>
              <w:bottom w:val="nil"/>
              <w:right w:val="nil"/>
            </w:tcBorders>
            <w:shd w:val="clear" w:color="auto" w:fill="auto"/>
            <w:noWrap/>
            <w:vAlign w:val="center"/>
            <w:hideMark/>
          </w:tcPr>
          <w:p w14:paraId="661E87CD" w14:textId="77777777" w:rsidR="003E04A2" w:rsidRPr="003E04A2" w:rsidRDefault="003E04A2" w:rsidP="00C13128">
            <w:pPr>
              <w:spacing w:after="0" w:line="240" w:lineRule="auto"/>
              <w:ind w:firstLineChars="100" w:firstLine="220"/>
              <w:rPr>
                <w:rFonts w:ascii="Calibri" w:eastAsia="Times New Roman" w:hAnsi="Calibri" w:cs="Calibri"/>
                <w:color w:val="0563C1"/>
                <w:u w:val="single"/>
                <w:lang w:eastAsia="nl-NL"/>
              </w:rPr>
            </w:pPr>
            <w:proofErr w:type="gramStart"/>
            <w:r w:rsidRPr="003E04A2">
              <w:rPr>
                <w:rFonts w:ascii="Calibri" w:eastAsia="Times New Roman" w:hAnsi="Calibri" w:cs="Calibri"/>
                <w:color w:val="0563C1"/>
                <w:u w:val="single"/>
                <w:lang w:eastAsia="nl-NL"/>
              </w:rPr>
              <w:t>utrecht@runningblind.nl</w:t>
            </w:r>
            <w:proofErr w:type="gramEnd"/>
          </w:p>
        </w:tc>
      </w:tr>
      <w:tr w:rsidR="003E04A2" w:rsidRPr="003E04A2" w14:paraId="2441BCA6" w14:textId="77777777" w:rsidTr="003E04A2">
        <w:trPr>
          <w:divId w:val="1518228137"/>
          <w:trHeight w:val="300"/>
        </w:trPr>
        <w:tc>
          <w:tcPr>
            <w:tcW w:w="840" w:type="dxa"/>
            <w:tcBorders>
              <w:top w:val="nil"/>
              <w:left w:val="nil"/>
              <w:bottom w:val="nil"/>
              <w:right w:val="nil"/>
            </w:tcBorders>
            <w:shd w:val="clear" w:color="auto" w:fill="auto"/>
            <w:noWrap/>
            <w:vAlign w:val="center"/>
            <w:hideMark/>
          </w:tcPr>
          <w:p w14:paraId="63610A8B" w14:textId="77777777" w:rsidR="003E04A2" w:rsidRPr="003E04A2" w:rsidRDefault="003E04A2" w:rsidP="00C13128">
            <w:pPr>
              <w:spacing w:after="0" w:line="240" w:lineRule="auto"/>
              <w:ind w:firstLineChars="100" w:firstLine="220"/>
              <w:rPr>
                <w:rFonts w:ascii="Calibri" w:eastAsia="Times New Roman" w:hAnsi="Calibri" w:cs="Calibri"/>
                <w:color w:val="0563C1"/>
                <w:u w:val="single"/>
                <w:lang w:eastAsia="nl-NL"/>
              </w:rPr>
            </w:pPr>
          </w:p>
        </w:tc>
        <w:tc>
          <w:tcPr>
            <w:tcW w:w="3700" w:type="dxa"/>
            <w:tcBorders>
              <w:top w:val="nil"/>
              <w:left w:val="nil"/>
              <w:bottom w:val="nil"/>
              <w:right w:val="nil"/>
            </w:tcBorders>
            <w:shd w:val="clear" w:color="auto" w:fill="auto"/>
            <w:noWrap/>
            <w:vAlign w:val="center"/>
            <w:hideMark/>
          </w:tcPr>
          <w:p w14:paraId="1CDE5189" w14:textId="40C995D3" w:rsidR="003E04A2" w:rsidRPr="003E04A2" w:rsidRDefault="003E04A2" w:rsidP="00C13128">
            <w:pPr>
              <w:spacing w:after="0" w:line="240" w:lineRule="auto"/>
              <w:ind w:firstLineChars="100" w:firstLine="240"/>
              <w:rPr>
                <w:rFonts w:ascii="TheSans" w:eastAsia="Times New Roman" w:hAnsi="TheSans" w:cs="Calibri"/>
                <w:color w:val="231F20"/>
                <w:sz w:val="24"/>
                <w:szCs w:val="24"/>
                <w:lang w:eastAsia="nl-NL"/>
              </w:rPr>
            </w:pPr>
            <w:r w:rsidRPr="003E04A2">
              <w:rPr>
                <w:rFonts w:ascii="TheSans" w:eastAsia="Times New Roman" w:hAnsi="TheSans" w:cs="Calibri"/>
                <w:color w:val="231F20"/>
                <w:sz w:val="24"/>
                <w:szCs w:val="24"/>
                <w:lang w:eastAsia="nl-NL"/>
              </w:rPr>
              <w:t xml:space="preserve">Stichting Running Blind </w:t>
            </w:r>
            <w:r w:rsidR="008D22CD">
              <w:rPr>
                <w:rFonts w:ascii="TheSans" w:eastAsia="Times New Roman" w:hAnsi="TheSans" w:cs="Calibri"/>
                <w:color w:val="231F20"/>
                <w:sz w:val="24"/>
                <w:szCs w:val="24"/>
                <w:lang w:eastAsia="nl-NL"/>
              </w:rPr>
              <w:t xml:space="preserve">   </w:t>
            </w:r>
            <w:r w:rsidR="008D22CD">
              <w:rPr>
                <w:rFonts w:ascii="TheSans" w:eastAsia="Times New Roman" w:hAnsi="TheSans" w:cs="Calibri"/>
                <w:color w:val="231F20"/>
                <w:sz w:val="24"/>
                <w:szCs w:val="24"/>
                <w:lang w:eastAsia="nl-NL"/>
              </w:rPr>
              <w:br/>
              <w:t xml:space="preserve">     </w:t>
            </w:r>
            <w:r w:rsidRPr="003E04A2">
              <w:rPr>
                <w:rFonts w:ascii="TheSans" w:eastAsia="Times New Roman" w:hAnsi="TheSans" w:cs="Calibri"/>
                <w:color w:val="231F20"/>
                <w:sz w:val="24"/>
                <w:szCs w:val="24"/>
                <w:lang w:eastAsia="nl-NL"/>
              </w:rPr>
              <w:t>Landelijk</w:t>
            </w:r>
          </w:p>
        </w:tc>
        <w:tc>
          <w:tcPr>
            <w:tcW w:w="4360" w:type="dxa"/>
            <w:tcBorders>
              <w:top w:val="nil"/>
              <w:left w:val="nil"/>
              <w:bottom w:val="nil"/>
              <w:right w:val="nil"/>
            </w:tcBorders>
            <w:shd w:val="clear" w:color="auto" w:fill="auto"/>
            <w:noWrap/>
            <w:vAlign w:val="center"/>
            <w:hideMark/>
          </w:tcPr>
          <w:p w14:paraId="17EAC2D9" w14:textId="36943F75" w:rsidR="003E04A2" w:rsidRPr="003E04A2" w:rsidRDefault="005F5D89" w:rsidP="00C13128">
            <w:pPr>
              <w:spacing w:after="0" w:line="240" w:lineRule="auto"/>
              <w:ind w:firstLineChars="100" w:firstLine="220"/>
              <w:rPr>
                <w:rFonts w:ascii="Calibri" w:eastAsia="Times New Roman" w:hAnsi="Calibri" w:cs="Calibri"/>
                <w:color w:val="0563C1"/>
                <w:u w:val="single"/>
                <w:lang w:eastAsia="nl-NL"/>
              </w:rPr>
            </w:pPr>
            <w:hyperlink r:id="rId20" w:history="1">
              <w:r w:rsidR="003E04A2" w:rsidRPr="003E04A2">
                <w:rPr>
                  <w:rFonts w:ascii="Calibri" w:eastAsia="Times New Roman" w:hAnsi="Calibri" w:cs="Calibri"/>
                  <w:color w:val="0563C1"/>
                  <w:u w:val="single"/>
                  <w:lang w:eastAsia="nl-NL"/>
                </w:rPr>
                <w:t>bestuur1@runningblind.nl</w:t>
              </w:r>
            </w:hyperlink>
          </w:p>
        </w:tc>
      </w:tr>
    </w:tbl>
    <w:p w14:paraId="0153B012" w14:textId="10859B98" w:rsidR="00AD0514" w:rsidRDefault="00AD0514" w:rsidP="00C13128">
      <w:pPr>
        <w:spacing w:before="18"/>
        <w:ind w:left="20"/>
        <w:rPr>
          <w:rFonts w:ascii="TheSansBold"/>
          <w:b/>
          <w:color w:val="D2232A"/>
          <w:sz w:val="28"/>
        </w:rPr>
      </w:pPr>
    </w:p>
    <w:p w14:paraId="70AEC4D2" w14:textId="7BC1ABBD" w:rsidR="008D22CD" w:rsidRDefault="008D22CD" w:rsidP="00C13128">
      <w:pPr>
        <w:spacing w:before="18"/>
        <w:ind w:left="20"/>
        <w:rPr>
          <w:rFonts w:ascii="TheSansBold"/>
          <w:b/>
          <w:color w:val="D2232A"/>
          <w:sz w:val="28"/>
        </w:rPr>
      </w:pPr>
    </w:p>
    <w:p w14:paraId="4FE670D0" w14:textId="5682BED7" w:rsidR="008D22CD" w:rsidRDefault="008D22CD" w:rsidP="00C13128">
      <w:pPr>
        <w:spacing w:before="18"/>
        <w:ind w:left="20"/>
        <w:rPr>
          <w:rFonts w:ascii="TheSansBold"/>
          <w:b/>
          <w:color w:val="D2232A"/>
          <w:sz w:val="28"/>
        </w:rPr>
      </w:pPr>
    </w:p>
    <w:p w14:paraId="70E031CB" w14:textId="63E323F7" w:rsidR="008D22CD" w:rsidRDefault="008D22CD" w:rsidP="00C13128">
      <w:pPr>
        <w:spacing w:before="18"/>
        <w:ind w:left="20"/>
        <w:rPr>
          <w:rFonts w:ascii="TheSansBold"/>
          <w:b/>
          <w:color w:val="D2232A"/>
          <w:sz w:val="28"/>
        </w:rPr>
      </w:pPr>
    </w:p>
    <w:p w14:paraId="1BE7B83D" w14:textId="2393B927" w:rsidR="008D22CD" w:rsidRDefault="008D22CD" w:rsidP="00C13128">
      <w:pPr>
        <w:spacing w:before="18"/>
        <w:ind w:left="20"/>
        <w:rPr>
          <w:rFonts w:ascii="TheSansBold"/>
          <w:b/>
          <w:color w:val="D2232A"/>
          <w:sz w:val="28"/>
        </w:rPr>
      </w:pPr>
    </w:p>
    <w:p w14:paraId="7532E176" w14:textId="3C0052F8" w:rsidR="008D22CD" w:rsidRDefault="008D22CD" w:rsidP="00C13128">
      <w:pPr>
        <w:spacing w:before="18"/>
        <w:ind w:left="20"/>
        <w:rPr>
          <w:rFonts w:ascii="TheSansBold"/>
          <w:b/>
          <w:color w:val="D2232A"/>
          <w:sz w:val="28"/>
        </w:rPr>
      </w:pPr>
    </w:p>
    <w:p w14:paraId="737BCB88" w14:textId="6F3C1FA2" w:rsidR="008D22CD" w:rsidRDefault="008D22CD" w:rsidP="00C13128">
      <w:pPr>
        <w:spacing w:before="18"/>
        <w:ind w:left="20"/>
        <w:rPr>
          <w:rFonts w:ascii="TheSansBold"/>
          <w:b/>
          <w:color w:val="D2232A"/>
          <w:sz w:val="28"/>
        </w:rPr>
      </w:pPr>
    </w:p>
    <w:p w14:paraId="7096742C" w14:textId="56F3B298" w:rsidR="008D22CD" w:rsidRDefault="008D22CD" w:rsidP="00C13128">
      <w:pPr>
        <w:spacing w:before="18"/>
        <w:ind w:left="20"/>
        <w:rPr>
          <w:rFonts w:ascii="TheSansBold"/>
          <w:b/>
          <w:color w:val="D2232A"/>
          <w:sz w:val="28"/>
        </w:rPr>
      </w:pPr>
    </w:p>
    <w:p w14:paraId="5E175FBD" w14:textId="41C0AC6D" w:rsidR="008D22CD" w:rsidRDefault="008D22CD" w:rsidP="00C13128">
      <w:pPr>
        <w:spacing w:before="18"/>
        <w:ind w:left="20"/>
        <w:rPr>
          <w:rFonts w:ascii="TheSansBold"/>
          <w:b/>
          <w:color w:val="D2232A"/>
          <w:sz w:val="28"/>
        </w:rPr>
      </w:pPr>
    </w:p>
    <w:p w14:paraId="4753D0C9" w14:textId="736D7BA9" w:rsidR="008D22CD" w:rsidRPr="00AD0514" w:rsidRDefault="004316F9" w:rsidP="00C13128">
      <w:pPr>
        <w:spacing w:before="18"/>
        <w:ind w:left="20"/>
        <w:rPr>
          <w:rFonts w:ascii="TheSansBold"/>
          <w:b/>
          <w:color w:val="D2232A"/>
          <w:sz w:val="28"/>
        </w:rPr>
      </w:pPr>
      <w:r>
        <w:rPr>
          <w:rFonts w:ascii="TheSansBold"/>
          <w:b/>
          <w:noProof/>
          <w:color w:val="D2232A"/>
          <w:sz w:val="28"/>
        </w:rPr>
        <w:drawing>
          <wp:inline distT="0" distB="0" distL="0" distR="0" wp14:anchorId="4A2DFA21" wp14:editId="08F8DEF7">
            <wp:extent cx="5760720" cy="7152640"/>
            <wp:effectExtent l="0" t="0" r="0" b="0"/>
            <wp:docPr id="2" name="Afbeelding 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331 verklaring RB.jpeg"/>
                    <pic:cNvPicPr/>
                  </pic:nvPicPr>
                  <pic:blipFill>
                    <a:blip r:embed="rId21">
                      <a:extLst>
                        <a:ext uri="{28A0092B-C50C-407E-A947-70E740481C1C}">
                          <a14:useLocalDpi xmlns:a14="http://schemas.microsoft.com/office/drawing/2010/main" val="0"/>
                        </a:ext>
                      </a:extLst>
                    </a:blip>
                    <a:stretch>
                      <a:fillRect/>
                    </a:stretch>
                  </pic:blipFill>
                  <pic:spPr>
                    <a:xfrm>
                      <a:off x="0" y="0"/>
                      <a:ext cx="5760720" cy="7152640"/>
                    </a:xfrm>
                    <a:prstGeom prst="rect">
                      <a:avLst/>
                    </a:prstGeom>
                  </pic:spPr>
                </pic:pic>
              </a:graphicData>
            </a:graphic>
          </wp:inline>
        </w:drawing>
      </w:r>
    </w:p>
    <w:sectPr w:rsidR="008D22CD" w:rsidRPr="00AD0514">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FB0B" w14:textId="77777777" w:rsidR="005F5D89" w:rsidRDefault="005F5D89" w:rsidP="006E7C7E">
      <w:pPr>
        <w:spacing w:after="0" w:line="240" w:lineRule="auto"/>
      </w:pPr>
      <w:r>
        <w:separator/>
      </w:r>
    </w:p>
  </w:endnote>
  <w:endnote w:type="continuationSeparator" w:id="0">
    <w:p w14:paraId="688B63F6" w14:textId="77777777" w:rsidR="005F5D89" w:rsidRDefault="005F5D89" w:rsidP="006E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old">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heSans">
    <w:altName w:val="Calibr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7820"/>
      <w:docPartObj>
        <w:docPartGallery w:val="Page Numbers (Bottom of Page)"/>
        <w:docPartUnique/>
      </w:docPartObj>
    </w:sdtPr>
    <w:sdtEndPr/>
    <w:sdtContent>
      <w:p w14:paraId="033EFF3A" w14:textId="6DFF9CF6" w:rsidR="00584481" w:rsidRDefault="00584481">
        <w:pPr>
          <w:pStyle w:val="Voettekst"/>
          <w:jc w:val="center"/>
        </w:pPr>
        <w:r>
          <w:t>2</w:t>
        </w:r>
      </w:p>
    </w:sdtContent>
  </w:sdt>
  <w:p w14:paraId="6F4934D5" w14:textId="575F6F55" w:rsidR="00584481" w:rsidRDefault="00584481">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E603" w14:textId="77777777" w:rsidR="005F5D89" w:rsidRDefault="005F5D89" w:rsidP="006E7C7E">
      <w:pPr>
        <w:spacing w:after="0" w:line="240" w:lineRule="auto"/>
      </w:pPr>
      <w:r>
        <w:separator/>
      </w:r>
    </w:p>
  </w:footnote>
  <w:footnote w:type="continuationSeparator" w:id="0">
    <w:p w14:paraId="4CC18FF6" w14:textId="77777777" w:rsidR="005F5D89" w:rsidRDefault="005F5D89" w:rsidP="006E7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B6DD" w14:textId="77777777" w:rsidR="00584481" w:rsidRDefault="00584481">
    <w:pPr>
      <w:pStyle w:val="Plattetekst"/>
      <w:spacing w:line="14" w:lineRule="auto"/>
      <w:rPr>
        <w:sz w:val="20"/>
      </w:rPr>
    </w:pPr>
    <w:r>
      <w:rPr>
        <w:noProof/>
      </w:rPr>
      <mc:AlternateContent>
        <mc:Choice Requires="wpg">
          <w:drawing>
            <wp:anchor distT="0" distB="0" distL="114300" distR="114300" simplePos="0" relativeHeight="251663360" behindDoc="1" locked="0" layoutInCell="1" allowOverlap="1" wp14:anchorId="585D708A" wp14:editId="13B342FD">
              <wp:simplePos x="0" y="0"/>
              <wp:positionH relativeFrom="page">
                <wp:posOffset>2944495</wp:posOffset>
              </wp:positionH>
              <wp:positionV relativeFrom="page">
                <wp:posOffset>269240</wp:posOffset>
              </wp:positionV>
              <wp:extent cx="1636395" cy="450850"/>
              <wp:effectExtent l="0" t="0" r="0" b="0"/>
              <wp:wrapNone/>
              <wp:docPr id="3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450850"/>
                        <a:chOff x="4637" y="424"/>
                        <a:chExt cx="2577" cy="710"/>
                      </a:xfrm>
                    </wpg:grpSpPr>
                    <pic:pic xmlns:pic="http://schemas.openxmlformats.org/drawingml/2006/picture">
                      <pic:nvPicPr>
                        <pic:cNvPr id="39"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80" y="602"/>
                          <a:ext cx="3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644" y="680"/>
                          <a:ext cx="13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817" y="680"/>
                          <a:ext cx="13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30"/>
                      <wps:cNvCnPr>
                        <a:cxnSpLocks noChangeShapeType="1"/>
                      </wps:cNvCnPr>
                      <wps:spPr bwMode="auto">
                        <a:xfrm>
                          <a:off x="6020" y="614"/>
                          <a:ext cx="0" cy="290"/>
                        </a:xfrm>
                        <a:prstGeom prst="line">
                          <a:avLst/>
                        </a:prstGeom>
                        <a:noFill/>
                        <a:ln w="35789">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084" y="680"/>
                          <a:ext cx="32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500" y="602"/>
                          <a:ext cx="1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27"/>
                      <wps:cNvCnPr>
                        <a:cxnSpLocks noChangeShapeType="1"/>
                      </wps:cNvCnPr>
                      <wps:spPr bwMode="auto">
                        <a:xfrm>
                          <a:off x="6722" y="603"/>
                          <a:ext cx="0" cy="301"/>
                        </a:xfrm>
                        <a:prstGeom prst="line">
                          <a:avLst/>
                        </a:prstGeom>
                        <a:noFill/>
                        <a:ln w="35789">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36" y="424"/>
                          <a:ext cx="2577"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998FFB" id="Group 25" o:spid="_x0000_s1026" style="position:absolute;margin-left:231.85pt;margin-top:21.2pt;width:128.85pt;height:35.5pt;z-index:-251653120;mso-position-horizontal-relative:page;mso-position-vertical-relative:page" coordorigin="4637,424" coordsize="2577,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5280;top:602;width:328;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">
                <v:imagedata r:id="rId7" o:title=""/>
              </v:shape>
              <v:shape id="Picture 32" o:spid="_x0000_s1028" type="#_x0000_t75" style="position:absolute;left:5644;top:680;width:13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">
                <v:imagedata r:id="rId8" o:title=""/>
              </v:shape>
              <v:shape id="Picture 31" o:spid="_x0000_s1029" type="#_x0000_t75" style="position:absolute;left:5817;top:680;width:13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">
                <v:imagedata r:id="rId9" o:title=""/>
              </v:shape>
              <v:line id="Line 30" o:spid="_x0000_s1030" style="position:absolute;visibility:visible;mso-wrap-style:square" from="6020,614" to="602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" strokecolor="#231f20" strokeweight=".99414mm"/>
              <v:shape id="Picture 29" o:spid="_x0000_s1031" type="#_x0000_t75" style="position:absolute;left:6084;top:680;width:323;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">
                <v:imagedata r:id="rId10" o:title=""/>
              </v:shape>
              <v:shape id="Picture 28" o:spid="_x0000_s1032" type="#_x0000_t75" style="position:absolute;left:6500;top:602;width:1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">
                <v:imagedata r:id="rId11" o:title=""/>
              </v:shape>
              <v:line id="Line 27" o:spid="_x0000_s1033" style="position:absolute;visibility:visible;mso-wrap-style:square" from="6722,603" to="672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" strokecolor="#231f20" strokeweight=".99414mm"/>
              <v:shape id="Picture 26" o:spid="_x0000_s1034" type="#_x0000_t75" style="position:absolute;left:4636;top:424;width:2577;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">
                <v:imagedata r:id="rId1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145A4"/>
    <w:multiLevelType w:val="hybridMultilevel"/>
    <w:tmpl w:val="CE68078E"/>
    <w:lvl w:ilvl="0" w:tplc="26C4B664">
      <w:numFmt w:val="bullet"/>
      <w:lvlText w:val=""/>
      <w:lvlJc w:val="left"/>
      <w:pPr>
        <w:ind w:left="1340" w:hanging="720"/>
      </w:pPr>
      <w:rPr>
        <w:rFonts w:ascii="Wingdings" w:eastAsia="Wingdings" w:hAnsi="Wingdings" w:cs="Wingdings" w:hint="default"/>
        <w:color w:val="D2232A"/>
        <w:w w:val="100"/>
        <w:sz w:val="24"/>
        <w:szCs w:val="24"/>
        <w:lang w:val="nl-NL" w:eastAsia="nl-NL" w:bidi="nl-NL"/>
      </w:rPr>
    </w:lvl>
    <w:lvl w:ilvl="1" w:tplc="C652BAA6">
      <w:numFmt w:val="bullet"/>
      <w:lvlText w:val="•"/>
      <w:lvlJc w:val="left"/>
      <w:pPr>
        <w:ind w:left="2312" w:hanging="720"/>
      </w:pPr>
      <w:rPr>
        <w:rFonts w:hint="default"/>
        <w:lang w:val="nl-NL" w:eastAsia="nl-NL" w:bidi="nl-NL"/>
      </w:rPr>
    </w:lvl>
    <w:lvl w:ilvl="2" w:tplc="07AC9FD0">
      <w:numFmt w:val="bullet"/>
      <w:lvlText w:val="•"/>
      <w:lvlJc w:val="left"/>
      <w:pPr>
        <w:ind w:left="3275" w:hanging="720"/>
      </w:pPr>
      <w:rPr>
        <w:rFonts w:hint="default"/>
        <w:lang w:val="nl-NL" w:eastAsia="nl-NL" w:bidi="nl-NL"/>
      </w:rPr>
    </w:lvl>
    <w:lvl w:ilvl="3" w:tplc="56FC6B00">
      <w:numFmt w:val="bullet"/>
      <w:lvlText w:val="•"/>
      <w:lvlJc w:val="left"/>
      <w:pPr>
        <w:ind w:left="4237" w:hanging="720"/>
      </w:pPr>
      <w:rPr>
        <w:rFonts w:hint="default"/>
        <w:lang w:val="nl-NL" w:eastAsia="nl-NL" w:bidi="nl-NL"/>
      </w:rPr>
    </w:lvl>
    <w:lvl w:ilvl="4" w:tplc="3760EA3E">
      <w:numFmt w:val="bullet"/>
      <w:lvlText w:val="•"/>
      <w:lvlJc w:val="left"/>
      <w:pPr>
        <w:ind w:left="5200" w:hanging="720"/>
      </w:pPr>
      <w:rPr>
        <w:rFonts w:hint="default"/>
        <w:lang w:val="nl-NL" w:eastAsia="nl-NL" w:bidi="nl-NL"/>
      </w:rPr>
    </w:lvl>
    <w:lvl w:ilvl="5" w:tplc="FDCE6974">
      <w:numFmt w:val="bullet"/>
      <w:lvlText w:val="•"/>
      <w:lvlJc w:val="left"/>
      <w:pPr>
        <w:ind w:left="6162" w:hanging="720"/>
      </w:pPr>
      <w:rPr>
        <w:rFonts w:hint="default"/>
        <w:lang w:val="nl-NL" w:eastAsia="nl-NL" w:bidi="nl-NL"/>
      </w:rPr>
    </w:lvl>
    <w:lvl w:ilvl="6" w:tplc="0DEC5864">
      <w:numFmt w:val="bullet"/>
      <w:lvlText w:val="•"/>
      <w:lvlJc w:val="left"/>
      <w:pPr>
        <w:ind w:left="7125" w:hanging="720"/>
      </w:pPr>
      <w:rPr>
        <w:rFonts w:hint="default"/>
        <w:lang w:val="nl-NL" w:eastAsia="nl-NL" w:bidi="nl-NL"/>
      </w:rPr>
    </w:lvl>
    <w:lvl w:ilvl="7" w:tplc="7716F7E0">
      <w:numFmt w:val="bullet"/>
      <w:lvlText w:val="•"/>
      <w:lvlJc w:val="left"/>
      <w:pPr>
        <w:ind w:left="8087" w:hanging="720"/>
      </w:pPr>
      <w:rPr>
        <w:rFonts w:hint="default"/>
        <w:lang w:val="nl-NL" w:eastAsia="nl-NL" w:bidi="nl-NL"/>
      </w:rPr>
    </w:lvl>
    <w:lvl w:ilvl="8" w:tplc="FB408CBE">
      <w:numFmt w:val="bullet"/>
      <w:lvlText w:val="•"/>
      <w:lvlJc w:val="left"/>
      <w:pPr>
        <w:ind w:left="9050" w:hanging="720"/>
      </w:pPr>
      <w:rPr>
        <w:rFonts w:hint="default"/>
        <w:lang w:val="nl-NL" w:eastAsia="nl-NL" w:bidi="nl-NL"/>
      </w:rPr>
    </w:lvl>
  </w:abstractNum>
  <w:abstractNum w:abstractNumId="1" w15:restartNumberingAfterBreak="0">
    <w:nsid w:val="614E26D2"/>
    <w:multiLevelType w:val="multilevel"/>
    <w:tmpl w:val="F51E41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DF31962"/>
    <w:multiLevelType w:val="hybridMultilevel"/>
    <w:tmpl w:val="17486B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7E"/>
    <w:rsid w:val="000210CB"/>
    <w:rsid w:val="00071864"/>
    <w:rsid w:val="00076A27"/>
    <w:rsid w:val="000B02F8"/>
    <w:rsid w:val="000B1DD9"/>
    <w:rsid w:val="000D2A50"/>
    <w:rsid w:val="00122D42"/>
    <w:rsid w:val="00152DCA"/>
    <w:rsid w:val="00173F62"/>
    <w:rsid w:val="00183373"/>
    <w:rsid w:val="00192310"/>
    <w:rsid w:val="001A788B"/>
    <w:rsid w:val="00205AE7"/>
    <w:rsid w:val="00207512"/>
    <w:rsid w:val="00262055"/>
    <w:rsid w:val="0027578A"/>
    <w:rsid w:val="0028738E"/>
    <w:rsid w:val="002A30A3"/>
    <w:rsid w:val="0030642D"/>
    <w:rsid w:val="003623CE"/>
    <w:rsid w:val="00363C93"/>
    <w:rsid w:val="0039237A"/>
    <w:rsid w:val="003E04A2"/>
    <w:rsid w:val="003E1C41"/>
    <w:rsid w:val="00406893"/>
    <w:rsid w:val="004316F9"/>
    <w:rsid w:val="004323BA"/>
    <w:rsid w:val="00442D55"/>
    <w:rsid w:val="00446642"/>
    <w:rsid w:val="004933DE"/>
    <w:rsid w:val="004B5276"/>
    <w:rsid w:val="00503DCE"/>
    <w:rsid w:val="00522DCA"/>
    <w:rsid w:val="00535F2E"/>
    <w:rsid w:val="0056306C"/>
    <w:rsid w:val="00572AE7"/>
    <w:rsid w:val="00581CBF"/>
    <w:rsid w:val="00584481"/>
    <w:rsid w:val="005A09C3"/>
    <w:rsid w:val="005D039C"/>
    <w:rsid w:val="005F5D89"/>
    <w:rsid w:val="006368B9"/>
    <w:rsid w:val="0065029F"/>
    <w:rsid w:val="006631BC"/>
    <w:rsid w:val="00681FAA"/>
    <w:rsid w:val="006C0CC6"/>
    <w:rsid w:val="006E7C7E"/>
    <w:rsid w:val="00727E11"/>
    <w:rsid w:val="00771875"/>
    <w:rsid w:val="00793670"/>
    <w:rsid w:val="007A3527"/>
    <w:rsid w:val="007C06CD"/>
    <w:rsid w:val="007D60A9"/>
    <w:rsid w:val="007E1FEC"/>
    <w:rsid w:val="00846611"/>
    <w:rsid w:val="00893E50"/>
    <w:rsid w:val="008D22CD"/>
    <w:rsid w:val="00914B6B"/>
    <w:rsid w:val="009249D9"/>
    <w:rsid w:val="00927196"/>
    <w:rsid w:val="00996D54"/>
    <w:rsid w:val="009B2E14"/>
    <w:rsid w:val="009D674C"/>
    <w:rsid w:val="009F25D1"/>
    <w:rsid w:val="00AC2E43"/>
    <w:rsid w:val="00AD0514"/>
    <w:rsid w:val="00AD7A15"/>
    <w:rsid w:val="00B11377"/>
    <w:rsid w:val="00B30CC2"/>
    <w:rsid w:val="00B67606"/>
    <w:rsid w:val="00BB1885"/>
    <w:rsid w:val="00BD1197"/>
    <w:rsid w:val="00BD5121"/>
    <w:rsid w:val="00C13128"/>
    <w:rsid w:val="00C32370"/>
    <w:rsid w:val="00C563D6"/>
    <w:rsid w:val="00C905D7"/>
    <w:rsid w:val="00CA538A"/>
    <w:rsid w:val="00CB33B1"/>
    <w:rsid w:val="00CD2284"/>
    <w:rsid w:val="00CD7148"/>
    <w:rsid w:val="00D00EF5"/>
    <w:rsid w:val="00D20586"/>
    <w:rsid w:val="00D3416B"/>
    <w:rsid w:val="00D405B9"/>
    <w:rsid w:val="00D62555"/>
    <w:rsid w:val="00D7647A"/>
    <w:rsid w:val="00D9217D"/>
    <w:rsid w:val="00DE28FB"/>
    <w:rsid w:val="00E5320E"/>
    <w:rsid w:val="00E7636F"/>
    <w:rsid w:val="00E862BB"/>
    <w:rsid w:val="00E94EB6"/>
    <w:rsid w:val="00E95310"/>
    <w:rsid w:val="00EA1767"/>
    <w:rsid w:val="00ED1A1F"/>
    <w:rsid w:val="00EE2665"/>
    <w:rsid w:val="00EE4800"/>
    <w:rsid w:val="00F9376B"/>
    <w:rsid w:val="00FB430A"/>
    <w:rsid w:val="00FD2749"/>
    <w:rsid w:val="00FE3B62"/>
    <w:rsid w:val="00FF78BA"/>
    <w:rsid w:val="03E54542"/>
    <w:rsid w:val="0508D7EE"/>
    <w:rsid w:val="066AAF0F"/>
    <w:rsid w:val="068A656E"/>
    <w:rsid w:val="09DE7166"/>
    <w:rsid w:val="0AF935EE"/>
    <w:rsid w:val="0F4E0DD8"/>
    <w:rsid w:val="115B652A"/>
    <w:rsid w:val="19130BED"/>
    <w:rsid w:val="1983E57F"/>
    <w:rsid w:val="1AAB28C5"/>
    <w:rsid w:val="1B878FB9"/>
    <w:rsid w:val="27F4DB47"/>
    <w:rsid w:val="290AC0E8"/>
    <w:rsid w:val="30673DC2"/>
    <w:rsid w:val="44EF5A5F"/>
    <w:rsid w:val="4DEDB598"/>
    <w:rsid w:val="55078EAD"/>
    <w:rsid w:val="56B1DE1C"/>
    <w:rsid w:val="595E31AC"/>
    <w:rsid w:val="5E2A803B"/>
    <w:rsid w:val="616A3E3E"/>
    <w:rsid w:val="620F9058"/>
    <w:rsid w:val="6C706CE6"/>
    <w:rsid w:val="6E8B5410"/>
    <w:rsid w:val="6EF35D07"/>
    <w:rsid w:val="70AB81EC"/>
    <w:rsid w:val="723E0E0F"/>
    <w:rsid w:val="733EADF4"/>
    <w:rsid w:val="75C9CC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FB3"/>
  <w15:chartTrackingRefBased/>
  <w15:docId w15:val="{45075EDE-6178-4229-BF37-9FD806F5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E7C7E"/>
    <w:pPr>
      <w:widowControl w:val="0"/>
      <w:autoSpaceDE w:val="0"/>
      <w:autoSpaceDN w:val="0"/>
      <w:spacing w:after="0" w:line="240" w:lineRule="auto"/>
      <w:ind w:left="170"/>
      <w:outlineLvl w:val="0"/>
    </w:pPr>
    <w:rPr>
      <w:rFonts w:ascii="TheSansBold" w:eastAsia="TheSansBold" w:hAnsi="TheSansBold" w:cs="TheSansBold"/>
      <w:b/>
      <w:bCs/>
      <w:sz w:val="28"/>
      <w:szCs w:val="28"/>
      <w:lang w:eastAsia="nl-NL" w:bidi="nl-NL"/>
    </w:rPr>
  </w:style>
  <w:style w:type="paragraph" w:styleId="Kop2">
    <w:name w:val="heading 2"/>
    <w:basedOn w:val="Standaard"/>
    <w:next w:val="Standaard"/>
    <w:link w:val="Kop2Char"/>
    <w:uiPriority w:val="9"/>
    <w:semiHidden/>
    <w:unhideWhenUsed/>
    <w:qFormat/>
    <w:rsid w:val="006E7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7C7E"/>
    <w:rPr>
      <w:rFonts w:ascii="TheSansBold" w:eastAsia="TheSansBold" w:hAnsi="TheSansBold" w:cs="TheSansBold"/>
      <w:b/>
      <w:bCs/>
      <w:sz w:val="28"/>
      <w:szCs w:val="28"/>
      <w:lang w:eastAsia="nl-NL" w:bidi="nl-NL"/>
    </w:rPr>
  </w:style>
  <w:style w:type="paragraph" w:styleId="Plattetekst">
    <w:name w:val="Body Text"/>
    <w:basedOn w:val="Standaard"/>
    <w:link w:val="PlattetekstChar"/>
    <w:uiPriority w:val="1"/>
    <w:qFormat/>
    <w:rsid w:val="006E7C7E"/>
    <w:pPr>
      <w:widowControl w:val="0"/>
      <w:autoSpaceDE w:val="0"/>
      <w:autoSpaceDN w:val="0"/>
      <w:spacing w:after="0" w:line="240" w:lineRule="auto"/>
    </w:pPr>
    <w:rPr>
      <w:rFonts w:ascii="TheSans" w:eastAsia="TheSans" w:hAnsi="TheSans" w:cs="TheSans"/>
      <w:sz w:val="24"/>
      <w:szCs w:val="24"/>
      <w:lang w:eastAsia="nl-NL" w:bidi="nl-NL"/>
    </w:rPr>
  </w:style>
  <w:style w:type="character" w:customStyle="1" w:styleId="PlattetekstChar">
    <w:name w:val="Platte tekst Char"/>
    <w:basedOn w:val="Standaardalinea-lettertype"/>
    <w:link w:val="Plattetekst"/>
    <w:uiPriority w:val="1"/>
    <w:rsid w:val="006E7C7E"/>
    <w:rPr>
      <w:rFonts w:ascii="TheSans" w:eastAsia="TheSans" w:hAnsi="TheSans" w:cs="TheSans"/>
      <w:sz w:val="24"/>
      <w:szCs w:val="24"/>
      <w:lang w:eastAsia="nl-NL" w:bidi="nl-NL"/>
    </w:rPr>
  </w:style>
  <w:style w:type="paragraph" w:customStyle="1" w:styleId="Standaard1">
    <w:name w:val="Standaard1"/>
    <w:rsid w:val="006E7C7E"/>
    <w:pPr>
      <w:spacing w:after="0" w:line="276" w:lineRule="auto"/>
    </w:pPr>
    <w:rPr>
      <w:rFonts w:ascii="Arial" w:eastAsia="Arial" w:hAnsi="Arial" w:cs="Arial"/>
      <w:color w:val="000000"/>
      <w:lang w:eastAsia="nl-NL"/>
    </w:rPr>
  </w:style>
  <w:style w:type="character" w:customStyle="1" w:styleId="Kop2Char">
    <w:name w:val="Kop 2 Char"/>
    <w:basedOn w:val="Standaardalinea-lettertype"/>
    <w:link w:val="Kop2"/>
    <w:uiPriority w:val="9"/>
    <w:semiHidden/>
    <w:rsid w:val="006E7C7E"/>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6E7C7E"/>
    <w:pPr>
      <w:widowControl w:val="0"/>
      <w:autoSpaceDE w:val="0"/>
      <w:autoSpaceDN w:val="0"/>
      <w:spacing w:after="0" w:line="240" w:lineRule="auto"/>
      <w:ind w:left="890" w:hanging="720"/>
    </w:pPr>
    <w:rPr>
      <w:rFonts w:ascii="TheSans" w:eastAsia="TheSans" w:hAnsi="TheSans" w:cs="TheSans"/>
      <w:lang w:eastAsia="nl-NL" w:bidi="nl-NL"/>
    </w:rPr>
  </w:style>
  <w:style w:type="paragraph" w:styleId="Geenafstand">
    <w:name w:val="No Spacing"/>
    <w:uiPriority w:val="1"/>
    <w:qFormat/>
    <w:rsid w:val="006E7C7E"/>
    <w:pPr>
      <w:spacing w:after="0" w:line="240" w:lineRule="auto"/>
    </w:pPr>
    <w:rPr>
      <w:rFonts w:ascii="Times New Roman" w:hAnsi="Times New Roman" w:cs="Times New Roman"/>
      <w:sz w:val="24"/>
      <w:szCs w:val="24"/>
      <w:lang w:eastAsia="nl-NL"/>
    </w:rPr>
  </w:style>
  <w:style w:type="character" w:customStyle="1" w:styleId="apple-tab-span">
    <w:name w:val="apple-tab-span"/>
    <w:basedOn w:val="Standaardalinea-lettertype"/>
    <w:rsid w:val="006E7C7E"/>
  </w:style>
  <w:style w:type="paragraph" w:styleId="Koptekst">
    <w:name w:val="header"/>
    <w:basedOn w:val="Standaard"/>
    <w:link w:val="KoptekstChar"/>
    <w:uiPriority w:val="99"/>
    <w:unhideWhenUsed/>
    <w:rsid w:val="006E7C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7C7E"/>
  </w:style>
  <w:style w:type="paragraph" w:styleId="Voettekst">
    <w:name w:val="footer"/>
    <w:basedOn w:val="Standaard"/>
    <w:link w:val="VoettekstChar"/>
    <w:uiPriority w:val="99"/>
    <w:unhideWhenUsed/>
    <w:rsid w:val="006E7C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7C7E"/>
  </w:style>
  <w:style w:type="paragraph" w:styleId="Normaalweb">
    <w:name w:val="Normal (Web)"/>
    <w:basedOn w:val="Standaard"/>
    <w:uiPriority w:val="99"/>
    <w:unhideWhenUsed/>
    <w:rsid w:val="00E763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94EB6"/>
    <w:rPr>
      <w:b/>
      <w:bCs/>
    </w:rPr>
  </w:style>
  <w:style w:type="character" w:styleId="Hyperlink">
    <w:name w:val="Hyperlink"/>
    <w:basedOn w:val="Standaardalinea-lettertype"/>
    <w:uiPriority w:val="99"/>
    <w:unhideWhenUsed/>
    <w:rsid w:val="00442D55"/>
    <w:rPr>
      <w:color w:val="0000FF"/>
      <w:u w:val="single"/>
    </w:rPr>
  </w:style>
  <w:style w:type="character" w:styleId="Onopgelostemelding">
    <w:name w:val="Unresolved Mention"/>
    <w:basedOn w:val="Standaardalinea-lettertype"/>
    <w:uiPriority w:val="99"/>
    <w:semiHidden/>
    <w:unhideWhenUsed/>
    <w:rsid w:val="00442D55"/>
    <w:rPr>
      <w:color w:val="605E5C"/>
      <w:shd w:val="clear" w:color="auto" w:fill="E1DFDD"/>
    </w:rPr>
  </w:style>
  <w:style w:type="paragraph" w:styleId="Kopvaninhoudsopgave">
    <w:name w:val="TOC Heading"/>
    <w:basedOn w:val="Kop1"/>
    <w:next w:val="Standaard"/>
    <w:uiPriority w:val="39"/>
    <w:unhideWhenUsed/>
    <w:qFormat/>
    <w:rsid w:val="004933D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Inhopg2">
    <w:name w:val="toc 2"/>
    <w:basedOn w:val="Standaard"/>
    <w:next w:val="Standaard"/>
    <w:autoRedefine/>
    <w:uiPriority w:val="39"/>
    <w:unhideWhenUsed/>
    <w:rsid w:val="004933DE"/>
    <w:pPr>
      <w:tabs>
        <w:tab w:val="right" w:leader="dot" w:pos="9062"/>
      </w:tabs>
      <w:spacing w:after="100"/>
      <w:ind w:left="220"/>
    </w:pPr>
    <w:rPr>
      <w:rFonts w:ascii="TheSans" w:eastAsia="TheSans" w:hAnsi="TheSans" w:cs="TheSans"/>
      <w:noProof/>
      <w:lang w:eastAsia="nl-NL" w:bidi="nl-NL"/>
    </w:rPr>
  </w:style>
  <w:style w:type="paragraph" w:styleId="Inhopg1">
    <w:name w:val="toc 1"/>
    <w:basedOn w:val="Standaard"/>
    <w:next w:val="Standaard"/>
    <w:autoRedefine/>
    <w:uiPriority w:val="39"/>
    <w:unhideWhenUsed/>
    <w:rsid w:val="004933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011">
      <w:bodyDiv w:val="1"/>
      <w:marLeft w:val="0"/>
      <w:marRight w:val="0"/>
      <w:marTop w:val="0"/>
      <w:marBottom w:val="0"/>
      <w:divBdr>
        <w:top w:val="none" w:sz="0" w:space="0" w:color="auto"/>
        <w:left w:val="none" w:sz="0" w:space="0" w:color="auto"/>
        <w:bottom w:val="none" w:sz="0" w:space="0" w:color="auto"/>
        <w:right w:val="none" w:sz="0" w:space="0" w:color="auto"/>
      </w:divBdr>
    </w:div>
    <w:div w:id="82457209">
      <w:bodyDiv w:val="1"/>
      <w:marLeft w:val="0"/>
      <w:marRight w:val="0"/>
      <w:marTop w:val="0"/>
      <w:marBottom w:val="0"/>
      <w:divBdr>
        <w:top w:val="none" w:sz="0" w:space="0" w:color="auto"/>
        <w:left w:val="none" w:sz="0" w:space="0" w:color="auto"/>
        <w:bottom w:val="none" w:sz="0" w:space="0" w:color="auto"/>
        <w:right w:val="none" w:sz="0" w:space="0" w:color="auto"/>
      </w:divBdr>
    </w:div>
    <w:div w:id="364603888">
      <w:bodyDiv w:val="1"/>
      <w:marLeft w:val="0"/>
      <w:marRight w:val="0"/>
      <w:marTop w:val="0"/>
      <w:marBottom w:val="0"/>
      <w:divBdr>
        <w:top w:val="none" w:sz="0" w:space="0" w:color="auto"/>
        <w:left w:val="none" w:sz="0" w:space="0" w:color="auto"/>
        <w:bottom w:val="none" w:sz="0" w:space="0" w:color="auto"/>
        <w:right w:val="none" w:sz="0" w:space="0" w:color="auto"/>
      </w:divBdr>
    </w:div>
    <w:div w:id="472672433">
      <w:bodyDiv w:val="1"/>
      <w:marLeft w:val="0"/>
      <w:marRight w:val="0"/>
      <w:marTop w:val="0"/>
      <w:marBottom w:val="0"/>
      <w:divBdr>
        <w:top w:val="none" w:sz="0" w:space="0" w:color="auto"/>
        <w:left w:val="none" w:sz="0" w:space="0" w:color="auto"/>
        <w:bottom w:val="none" w:sz="0" w:space="0" w:color="auto"/>
        <w:right w:val="none" w:sz="0" w:space="0" w:color="auto"/>
      </w:divBdr>
    </w:div>
    <w:div w:id="560479185">
      <w:bodyDiv w:val="1"/>
      <w:marLeft w:val="0"/>
      <w:marRight w:val="0"/>
      <w:marTop w:val="0"/>
      <w:marBottom w:val="0"/>
      <w:divBdr>
        <w:top w:val="none" w:sz="0" w:space="0" w:color="auto"/>
        <w:left w:val="none" w:sz="0" w:space="0" w:color="auto"/>
        <w:bottom w:val="none" w:sz="0" w:space="0" w:color="auto"/>
        <w:right w:val="none" w:sz="0" w:space="0" w:color="auto"/>
      </w:divBdr>
    </w:div>
    <w:div w:id="952906533">
      <w:bodyDiv w:val="1"/>
      <w:marLeft w:val="0"/>
      <w:marRight w:val="0"/>
      <w:marTop w:val="0"/>
      <w:marBottom w:val="0"/>
      <w:divBdr>
        <w:top w:val="none" w:sz="0" w:space="0" w:color="auto"/>
        <w:left w:val="none" w:sz="0" w:space="0" w:color="auto"/>
        <w:bottom w:val="none" w:sz="0" w:space="0" w:color="auto"/>
        <w:right w:val="none" w:sz="0" w:space="0" w:color="auto"/>
      </w:divBdr>
    </w:div>
    <w:div w:id="1024746042">
      <w:bodyDiv w:val="1"/>
      <w:marLeft w:val="0"/>
      <w:marRight w:val="0"/>
      <w:marTop w:val="0"/>
      <w:marBottom w:val="0"/>
      <w:divBdr>
        <w:top w:val="none" w:sz="0" w:space="0" w:color="auto"/>
        <w:left w:val="none" w:sz="0" w:space="0" w:color="auto"/>
        <w:bottom w:val="none" w:sz="0" w:space="0" w:color="auto"/>
        <w:right w:val="none" w:sz="0" w:space="0" w:color="auto"/>
      </w:divBdr>
    </w:div>
    <w:div w:id="1034501081">
      <w:bodyDiv w:val="1"/>
      <w:marLeft w:val="0"/>
      <w:marRight w:val="0"/>
      <w:marTop w:val="0"/>
      <w:marBottom w:val="0"/>
      <w:divBdr>
        <w:top w:val="none" w:sz="0" w:space="0" w:color="auto"/>
        <w:left w:val="none" w:sz="0" w:space="0" w:color="auto"/>
        <w:bottom w:val="none" w:sz="0" w:space="0" w:color="auto"/>
        <w:right w:val="none" w:sz="0" w:space="0" w:color="auto"/>
      </w:divBdr>
    </w:div>
    <w:div w:id="1049643958">
      <w:bodyDiv w:val="1"/>
      <w:marLeft w:val="0"/>
      <w:marRight w:val="0"/>
      <w:marTop w:val="0"/>
      <w:marBottom w:val="0"/>
      <w:divBdr>
        <w:top w:val="none" w:sz="0" w:space="0" w:color="auto"/>
        <w:left w:val="none" w:sz="0" w:space="0" w:color="auto"/>
        <w:bottom w:val="none" w:sz="0" w:space="0" w:color="auto"/>
        <w:right w:val="none" w:sz="0" w:space="0" w:color="auto"/>
      </w:divBdr>
    </w:div>
    <w:div w:id="1127815097">
      <w:bodyDiv w:val="1"/>
      <w:marLeft w:val="0"/>
      <w:marRight w:val="0"/>
      <w:marTop w:val="0"/>
      <w:marBottom w:val="0"/>
      <w:divBdr>
        <w:top w:val="none" w:sz="0" w:space="0" w:color="auto"/>
        <w:left w:val="none" w:sz="0" w:space="0" w:color="auto"/>
        <w:bottom w:val="none" w:sz="0" w:space="0" w:color="auto"/>
        <w:right w:val="none" w:sz="0" w:space="0" w:color="auto"/>
      </w:divBdr>
    </w:div>
    <w:div w:id="1518228137">
      <w:bodyDiv w:val="1"/>
      <w:marLeft w:val="0"/>
      <w:marRight w:val="0"/>
      <w:marTop w:val="0"/>
      <w:marBottom w:val="0"/>
      <w:divBdr>
        <w:top w:val="none" w:sz="0" w:space="0" w:color="auto"/>
        <w:left w:val="none" w:sz="0" w:space="0" w:color="auto"/>
        <w:bottom w:val="none" w:sz="0" w:space="0" w:color="auto"/>
        <w:right w:val="none" w:sz="0" w:space="0" w:color="auto"/>
      </w:divBdr>
    </w:div>
    <w:div w:id="1589581901">
      <w:bodyDiv w:val="1"/>
      <w:marLeft w:val="0"/>
      <w:marRight w:val="0"/>
      <w:marTop w:val="0"/>
      <w:marBottom w:val="0"/>
      <w:divBdr>
        <w:top w:val="none" w:sz="0" w:space="0" w:color="auto"/>
        <w:left w:val="none" w:sz="0" w:space="0" w:color="auto"/>
        <w:bottom w:val="none" w:sz="0" w:space="0" w:color="auto"/>
        <w:right w:val="none" w:sz="0" w:space="0" w:color="auto"/>
      </w:divBdr>
    </w:div>
    <w:div w:id="1613980215">
      <w:bodyDiv w:val="1"/>
      <w:marLeft w:val="0"/>
      <w:marRight w:val="0"/>
      <w:marTop w:val="0"/>
      <w:marBottom w:val="0"/>
      <w:divBdr>
        <w:top w:val="none" w:sz="0" w:space="0" w:color="auto"/>
        <w:left w:val="none" w:sz="0" w:space="0" w:color="auto"/>
        <w:bottom w:val="none" w:sz="0" w:space="0" w:color="auto"/>
        <w:right w:val="none" w:sz="0" w:space="0" w:color="auto"/>
      </w:divBdr>
    </w:div>
    <w:div w:id="20299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elo@runningblind.nl%20"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8EBA1134E8F9439AAF420CCF712357" ma:contentTypeVersion="8" ma:contentTypeDescription="Een nieuw document maken." ma:contentTypeScope="" ma:versionID="5b50c5679211154f9d39a9468868fc57">
  <xsd:schema xmlns:xsd="http://www.w3.org/2001/XMLSchema" xmlns:xs="http://www.w3.org/2001/XMLSchema" xmlns:p="http://schemas.microsoft.com/office/2006/metadata/properties" xmlns:ns3="fd85648e-3803-4ad2-857c-c3a95b52aac7" targetNamespace="http://schemas.microsoft.com/office/2006/metadata/properties" ma:root="true" ma:fieldsID="dfa28f27eaa9fc81fb849d820b208a54" ns3:_="">
    <xsd:import namespace="fd85648e-3803-4ad2-857c-c3a95b52aa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5648e-3803-4ad2-857c-c3a95b52a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17820-E6C1-4C6E-A3F4-BC59EAC3A78C}">
  <ds:schemaRefs>
    <ds:schemaRef ds:uri="http://schemas.openxmlformats.org/officeDocument/2006/bibliography"/>
  </ds:schemaRefs>
</ds:datastoreItem>
</file>

<file path=customXml/itemProps2.xml><?xml version="1.0" encoding="utf-8"?>
<ds:datastoreItem xmlns:ds="http://schemas.openxmlformats.org/officeDocument/2006/customXml" ds:itemID="{46B72B47-DBE7-43A4-86EC-31EB060CCC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F9AE9-416D-477A-B43A-3F585A4C3E9A}">
  <ds:schemaRefs>
    <ds:schemaRef ds:uri="http://schemas.microsoft.com/sharepoint/v3/contenttype/forms"/>
  </ds:schemaRefs>
</ds:datastoreItem>
</file>

<file path=customXml/itemProps4.xml><?xml version="1.0" encoding="utf-8"?>
<ds:datastoreItem xmlns:ds="http://schemas.openxmlformats.org/officeDocument/2006/customXml" ds:itemID="{F971BD0D-96A4-4726-8610-70F8E29FC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5648e-3803-4ad2-857c-c3a95b52a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3852</Words>
  <Characters>21190</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Netty Dorrestijn</dc:creator>
  <cp:keywords/>
  <dc:description/>
  <cp:lastModifiedBy>Janfrieda</cp:lastModifiedBy>
  <cp:revision>2</cp:revision>
  <dcterms:created xsi:type="dcterms:W3CDTF">2021-10-06T18:31:00Z</dcterms:created>
  <dcterms:modified xsi:type="dcterms:W3CDTF">2021-10-06T18:31:00Z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0x0101008E8EBA1134E8F9439AAF420CCF712357</vt:lpwstr>
  </property>
</Properties>
</file>